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099AA5" w14:textId="77777777" w:rsidR="0014346D" w:rsidRDefault="0014346D">
      <w:pPr>
        <w:pBdr>
          <w:top w:val="nil"/>
          <w:left w:val="nil"/>
          <w:bottom w:val="nil"/>
          <w:right w:val="nil"/>
          <w:between w:val="nil"/>
        </w:pBdr>
        <w:spacing w:after="0" w:line="276" w:lineRule="auto"/>
        <w:jc w:val="left"/>
        <w:rPr>
          <w:rFonts w:ascii="Arial" w:eastAsia="Arial" w:hAnsi="Arial" w:cs="Arial"/>
          <w:color w:val="000000"/>
          <w:sz w:val="22"/>
          <w:szCs w:val="22"/>
        </w:rPr>
      </w:pPr>
    </w:p>
    <w:tbl>
      <w:tblPr>
        <w:tblStyle w:val="ab"/>
        <w:tblW w:w="1053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24"/>
        <w:gridCol w:w="2167"/>
        <w:gridCol w:w="2102"/>
        <w:gridCol w:w="1567"/>
        <w:gridCol w:w="803"/>
        <w:gridCol w:w="880"/>
        <w:gridCol w:w="943"/>
        <w:gridCol w:w="536"/>
        <w:gridCol w:w="9"/>
      </w:tblGrid>
      <w:tr w:rsidR="0014346D" w14:paraId="057F4705" w14:textId="77777777">
        <w:trPr>
          <w:gridAfter w:val="1"/>
          <w:wAfter w:w="9" w:type="dxa"/>
          <w:trHeight w:val="397"/>
          <w:jc w:val="center"/>
        </w:trPr>
        <w:tc>
          <w:tcPr>
            <w:tcW w:w="1524" w:type="dxa"/>
            <w:vMerge w:val="restart"/>
            <w:shd w:val="clear" w:color="auto" w:fill="D9D9D9"/>
            <w:vAlign w:val="center"/>
          </w:tcPr>
          <w:p w14:paraId="457E706D" w14:textId="77777777" w:rsidR="0014346D" w:rsidRDefault="00367AAA">
            <w:pPr>
              <w:pBdr>
                <w:top w:val="nil"/>
                <w:left w:val="nil"/>
                <w:bottom w:val="nil"/>
                <w:right w:val="nil"/>
                <w:between w:val="nil"/>
              </w:pBdr>
              <w:spacing w:after="0" w:line="240" w:lineRule="auto"/>
              <w:rPr>
                <w:b/>
                <w:bCs/>
                <w:color w:val="000000"/>
              </w:rPr>
            </w:pPr>
            <w:r>
              <w:rPr>
                <w:b/>
                <w:bCs/>
                <w:color w:val="000000"/>
              </w:rPr>
              <w:t>Faculty Information</w:t>
            </w:r>
          </w:p>
        </w:tc>
        <w:tc>
          <w:tcPr>
            <w:tcW w:w="2167" w:type="dxa"/>
            <w:shd w:val="clear" w:color="auto" w:fill="EDEDED"/>
            <w:vAlign w:val="center"/>
          </w:tcPr>
          <w:p w14:paraId="1EABE031" w14:textId="77777777" w:rsidR="0014346D" w:rsidRDefault="00367AAA">
            <w:pPr>
              <w:pBdr>
                <w:top w:val="nil"/>
                <w:left w:val="nil"/>
                <w:bottom w:val="nil"/>
                <w:right w:val="nil"/>
                <w:between w:val="nil"/>
              </w:pBdr>
              <w:spacing w:after="0" w:line="240" w:lineRule="auto"/>
              <w:jc w:val="center"/>
              <w:rPr>
                <w:b/>
                <w:bCs/>
                <w:color w:val="000000"/>
              </w:rPr>
            </w:pPr>
            <w:r>
              <w:rPr>
                <w:b/>
                <w:bCs/>
                <w:color w:val="000000"/>
              </w:rPr>
              <w:t>Name</w:t>
            </w:r>
          </w:p>
        </w:tc>
        <w:tc>
          <w:tcPr>
            <w:tcW w:w="6831" w:type="dxa"/>
            <w:gridSpan w:val="6"/>
          </w:tcPr>
          <w:p w14:paraId="42C47312" w14:textId="3FCCF4C2" w:rsidR="0014346D" w:rsidRDefault="0038548E">
            <w:pPr>
              <w:pBdr>
                <w:top w:val="nil"/>
                <w:left w:val="nil"/>
                <w:bottom w:val="nil"/>
                <w:right w:val="nil"/>
                <w:between w:val="nil"/>
              </w:pBdr>
              <w:spacing w:after="0" w:line="240" w:lineRule="auto"/>
              <w:rPr>
                <w:color w:val="000000"/>
              </w:rPr>
            </w:pPr>
            <w:r>
              <w:t>Sunook Park</w:t>
            </w:r>
          </w:p>
        </w:tc>
      </w:tr>
      <w:tr w:rsidR="0014346D" w14:paraId="46C89801" w14:textId="77777777">
        <w:trPr>
          <w:gridAfter w:val="1"/>
          <w:wAfter w:w="9" w:type="dxa"/>
          <w:trHeight w:val="397"/>
          <w:jc w:val="center"/>
        </w:trPr>
        <w:tc>
          <w:tcPr>
            <w:tcW w:w="1524" w:type="dxa"/>
            <w:vMerge/>
            <w:shd w:val="clear" w:color="auto" w:fill="D9D9D9"/>
            <w:vAlign w:val="center"/>
          </w:tcPr>
          <w:p w14:paraId="7ED4373F" w14:textId="77777777" w:rsidR="0014346D" w:rsidRDefault="0014346D">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2E586113" w14:textId="77777777" w:rsidR="0014346D" w:rsidRDefault="00367AAA">
            <w:pPr>
              <w:pBdr>
                <w:top w:val="nil"/>
                <w:left w:val="nil"/>
                <w:bottom w:val="nil"/>
                <w:right w:val="nil"/>
                <w:between w:val="nil"/>
              </w:pBdr>
              <w:spacing w:after="0" w:line="240" w:lineRule="auto"/>
              <w:jc w:val="center"/>
              <w:rPr>
                <w:b/>
                <w:bCs/>
                <w:color w:val="000000"/>
              </w:rPr>
            </w:pPr>
            <w:r>
              <w:rPr>
                <w:b/>
                <w:bCs/>
                <w:color w:val="000000"/>
              </w:rPr>
              <w:t>E-mail</w:t>
            </w:r>
          </w:p>
        </w:tc>
        <w:tc>
          <w:tcPr>
            <w:tcW w:w="6831" w:type="dxa"/>
            <w:gridSpan w:val="6"/>
          </w:tcPr>
          <w:p w14:paraId="0F90F30B" w14:textId="50C76B05" w:rsidR="0014346D" w:rsidRDefault="0038548E">
            <w:pPr>
              <w:pBdr>
                <w:top w:val="nil"/>
                <w:left w:val="nil"/>
                <w:bottom w:val="nil"/>
                <w:right w:val="nil"/>
                <w:between w:val="nil"/>
              </w:pBdr>
              <w:spacing w:after="0" w:line="240" w:lineRule="auto"/>
              <w:rPr>
                <w:color w:val="000000"/>
              </w:rPr>
            </w:pPr>
            <w:r>
              <w:t>Sunook.park@csulb.edu</w:t>
            </w:r>
          </w:p>
        </w:tc>
      </w:tr>
      <w:tr w:rsidR="0038548E" w14:paraId="5950EFDC" w14:textId="77777777">
        <w:trPr>
          <w:gridAfter w:val="1"/>
          <w:wAfter w:w="9" w:type="dxa"/>
          <w:trHeight w:val="397"/>
          <w:jc w:val="center"/>
        </w:trPr>
        <w:tc>
          <w:tcPr>
            <w:tcW w:w="1524" w:type="dxa"/>
            <w:vMerge/>
            <w:shd w:val="clear" w:color="auto" w:fill="D9D9D9"/>
            <w:vAlign w:val="center"/>
          </w:tcPr>
          <w:p w14:paraId="187C423F" w14:textId="77777777" w:rsidR="0038548E" w:rsidRDefault="0038548E" w:rsidP="0038548E">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7206233B"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Home University</w:t>
            </w:r>
          </w:p>
        </w:tc>
        <w:tc>
          <w:tcPr>
            <w:tcW w:w="6831" w:type="dxa"/>
            <w:gridSpan w:val="6"/>
          </w:tcPr>
          <w:p w14:paraId="70827F0C" w14:textId="2C50B7B2" w:rsidR="0038548E" w:rsidRDefault="0038548E" w:rsidP="0038548E">
            <w:pPr>
              <w:pBdr>
                <w:top w:val="nil"/>
                <w:left w:val="nil"/>
                <w:bottom w:val="nil"/>
                <w:right w:val="nil"/>
                <w:between w:val="nil"/>
              </w:pBdr>
              <w:spacing w:after="0" w:line="240" w:lineRule="auto"/>
              <w:ind w:firstLine="720"/>
              <w:rPr>
                <w:color w:val="000000"/>
              </w:rPr>
            </w:pPr>
            <w:r>
              <w:t>California State University, Long Beach</w:t>
            </w:r>
          </w:p>
        </w:tc>
      </w:tr>
      <w:tr w:rsidR="0038548E" w14:paraId="739A8103" w14:textId="77777777">
        <w:trPr>
          <w:gridAfter w:val="1"/>
          <w:wAfter w:w="9" w:type="dxa"/>
          <w:trHeight w:val="397"/>
          <w:jc w:val="center"/>
        </w:trPr>
        <w:tc>
          <w:tcPr>
            <w:tcW w:w="1524" w:type="dxa"/>
            <w:vMerge/>
            <w:shd w:val="clear" w:color="auto" w:fill="D9D9D9"/>
            <w:vAlign w:val="center"/>
          </w:tcPr>
          <w:p w14:paraId="110EB88C" w14:textId="77777777" w:rsidR="0038548E" w:rsidRDefault="0038548E" w:rsidP="0038548E">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7CCA7C5E"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Department</w:t>
            </w:r>
          </w:p>
        </w:tc>
        <w:tc>
          <w:tcPr>
            <w:tcW w:w="6831" w:type="dxa"/>
            <w:gridSpan w:val="6"/>
          </w:tcPr>
          <w:p w14:paraId="7F12141C" w14:textId="1CF212F7" w:rsidR="0038548E" w:rsidRDefault="0038548E" w:rsidP="0038548E">
            <w:pPr>
              <w:pBdr>
                <w:top w:val="nil"/>
                <w:left w:val="nil"/>
                <w:bottom w:val="nil"/>
                <w:right w:val="nil"/>
                <w:between w:val="nil"/>
              </w:pBdr>
              <w:tabs>
                <w:tab w:val="left" w:pos="463"/>
              </w:tabs>
              <w:spacing w:after="0" w:line="240" w:lineRule="auto"/>
              <w:rPr>
                <w:color w:val="000000"/>
              </w:rPr>
            </w:pPr>
            <w:r>
              <w:t>ART</w:t>
            </w:r>
          </w:p>
        </w:tc>
      </w:tr>
      <w:tr w:rsidR="0038548E" w14:paraId="41D9C391" w14:textId="77777777">
        <w:trPr>
          <w:gridAfter w:val="1"/>
          <w:wAfter w:w="9" w:type="dxa"/>
          <w:trHeight w:val="397"/>
          <w:jc w:val="center"/>
        </w:trPr>
        <w:tc>
          <w:tcPr>
            <w:tcW w:w="1524" w:type="dxa"/>
            <w:vMerge/>
            <w:shd w:val="clear" w:color="auto" w:fill="D9D9D9"/>
            <w:vAlign w:val="center"/>
          </w:tcPr>
          <w:p w14:paraId="09544043" w14:textId="77777777" w:rsidR="0038548E" w:rsidRDefault="0038548E" w:rsidP="0038548E">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0031FAAC"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Homepage</w:t>
            </w:r>
          </w:p>
        </w:tc>
        <w:tc>
          <w:tcPr>
            <w:tcW w:w="6831" w:type="dxa"/>
            <w:gridSpan w:val="6"/>
          </w:tcPr>
          <w:p w14:paraId="186A5208" w14:textId="7B126F86" w:rsidR="0038548E" w:rsidRDefault="0038548E" w:rsidP="0038548E">
            <w:pPr>
              <w:pBdr>
                <w:top w:val="nil"/>
                <w:left w:val="nil"/>
                <w:bottom w:val="nil"/>
                <w:right w:val="nil"/>
                <w:between w:val="nil"/>
              </w:pBdr>
              <w:spacing w:after="0" w:line="240" w:lineRule="auto"/>
              <w:rPr>
                <w:color w:val="000000"/>
              </w:rPr>
            </w:pPr>
            <w:r>
              <w:t>Csulb.edu</w:t>
            </w:r>
          </w:p>
        </w:tc>
      </w:tr>
      <w:tr w:rsidR="0038548E" w14:paraId="77C68E3C" w14:textId="77777777">
        <w:trPr>
          <w:gridAfter w:val="1"/>
          <w:wAfter w:w="9" w:type="dxa"/>
          <w:trHeight w:val="397"/>
          <w:jc w:val="center"/>
        </w:trPr>
        <w:tc>
          <w:tcPr>
            <w:tcW w:w="1524" w:type="dxa"/>
            <w:vMerge w:val="restart"/>
            <w:shd w:val="clear" w:color="auto" w:fill="D9D9D9"/>
            <w:vAlign w:val="center"/>
          </w:tcPr>
          <w:p w14:paraId="5A305E88" w14:textId="77777777" w:rsidR="0038548E" w:rsidRDefault="0038548E" w:rsidP="0038548E">
            <w:pPr>
              <w:pBdr>
                <w:top w:val="nil"/>
                <w:left w:val="nil"/>
                <w:bottom w:val="nil"/>
                <w:right w:val="nil"/>
                <w:between w:val="nil"/>
              </w:pBdr>
              <w:spacing w:after="0" w:line="240" w:lineRule="auto"/>
              <w:rPr>
                <w:b/>
                <w:bCs/>
                <w:color w:val="000000"/>
              </w:rPr>
            </w:pPr>
            <w:r>
              <w:rPr>
                <w:b/>
                <w:bCs/>
                <w:color w:val="000000"/>
              </w:rPr>
              <w:t>Course Information</w:t>
            </w:r>
          </w:p>
        </w:tc>
        <w:tc>
          <w:tcPr>
            <w:tcW w:w="2167" w:type="dxa"/>
            <w:shd w:val="clear" w:color="auto" w:fill="EDEDED"/>
            <w:vAlign w:val="center"/>
          </w:tcPr>
          <w:p w14:paraId="0CA7770E"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Class No.</w:t>
            </w:r>
          </w:p>
        </w:tc>
        <w:tc>
          <w:tcPr>
            <w:tcW w:w="2102" w:type="dxa"/>
          </w:tcPr>
          <w:p w14:paraId="0F8EF9EE" w14:textId="77777777" w:rsidR="0038548E" w:rsidRDefault="0038548E" w:rsidP="0038548E">
            <w:pPr>
              <w:pBdr>
                <w:top w:val="nil"/>
                <w:left w:val="nil"/>
                <w:bottom w:val="nil"/>
                <w:right w:val="nil"/>
                <w:between w:val="nil"/>
              </w:pBdr>
              <w:spacing w:after="0" w:line="240" w:lineRule="auto"/>
              <w:jc w:val="center"/>
              <w:rPr>
                <w:color w:val="000000"/>
              </w:rPr>
            </w:pPr>
            <w:r>
              <w:rPr>
                <w:color w:val="000000"/>
              </w:rPr>
              <w:t>TBA</w:t>
            </w:r>
          </w:p>
        </w:tc>
        <w:tc>
          <w:tcPr>
            <w:tcW w:w="1567" w:type="dxa"/>
            <w:shd w:val="clear" w:color="auto" w:fill="EDEDED"/>
            <w:vAlign w:val="center"/>
          </w:tcPr>
          <w:p w14:paraId="7B16C885"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Course Code</w:t>
            </w:r>
          </w:p>
        </w:tc>
        <w:tc>
          <w:tcPr>
            <w:tcW w:w="1683" w:type="dxa"/>
            <w:gridSpan w:val="2"/>
          </w:tcPr>
          <w:p w14:paraId="341784D6" w14:textId="1B9E7415" w:rsidR="0038548E" w:rsidRDefault="00367AAA" w:rsidP="0038548E">
            <w:pPr>
              <w:pBdr>
                <w:top w:val="nil"/>
                <w:left w:val="nil"/>
                <w:bottom w:val="nil"/>
                <w:right w:val="nil"/>
                <w:between w:val="nil"/>
              </w:pBdr>
              <w:spacing w:after="0" w:line="240" w:lineRule="auto"/>
              <w:jc w:val="center"/>
              <w:rPr>
                <w:color w:val="000000"/>
              </w:rPr>
            </w:pPr>
            <w:r w:rsidRPr="00367AAA">
              <w:rPr>
                <w:color w:val="000000"/>
              </w:rPr>
              <w:t>ISS1159</w:t>
            </w:r>
          </w:p>
        </w:tc>
        <w:tc>
          <w:tcPr>
            <w:tcW w:w="943" w:type="dxa"/>
            <w:shd w:val="clear" w:color="auto" w:fill="EDEDED"/>
            <w:vAlign w:val="center"/>
          </w:tcPr>
          <w:p w14:paraId="054FDC97"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Credits</w:t>
            </w:r>
          </w:p>
        </w:tc>
        <w:tc>
          <w:tcPr>
            <w:tcW w:w="536" w:type="dxa"/>
            <w:vAlign w:val="center"/>
          </w:tcPr>
          <w:p w14:paraId="63CE2DF9" w14:textId="28D80460" w:rsidR="0038548E" w:rsidRDefault="00367AAA" w:rsidP="0038548E">
            <w:pPr>
              <w:pBdr>
                <w:top w:val="nil"/>
                <w:left w:val="nil"/>
                <w:bottom w:val="nil"/>
                <w:right w:val="nil"/>
                <w:between w:val="nil"/>
              </w:pBdr>
              <w:spacing w:after="0" w:line="240" w:lineRule="auto"/>
              <w:jc w:val="center"/>
              <w:rPr>
                <w:color w:val="000000"/>
              </w:rPr>
            </w:pPr>
            <w:r>
              <w:rPr>
                <w:rFonts w:hint="eastAsia"/>
                <w:color w:val="000000"/>
              </w:rPr>
              <w:t>3</w:t>
            </w:r>
          </w:p>
        </w:tc>
      </w:tr>
      <w:tr w:rsidR="0038548E" w14:paraId="3F73E79E" w14:textId="77777777">
        <w:trPr>
          <w:gridAfter w:val="1"/>
          <w:wAfter w:w="9" w:type="dxa"/>
          <w:trHeight w:val="397"/>
          <w:jc w:val="center"/>
        </w:trPr>
        <w:tc>
          <w:tcPr>
            <w:tcW w:w="1524" w:type="dxa"/>
            <w:vMerge/>
            <w:shd w:val="clear" w:color="auto" w:fill="D9D9D9"/>
            <w:vAlign w:val="center"/>
          </w:tcPr>
          <w:p w14:paraId="174B7967" w14:textId="77777777" w:rsidR="0038548E" w:rsidRDefault="0038548E" w:rsidP="0038548E">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457D2395"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Course Name</w:t>
            </w:r>
          </w:p>
        </w:tc>
        <w:tc>
          <w:tcPr>
            <w:tcW w:w="6831" w:type="dxa"/>
            <w:gridSpan w:val="6"/>
          </w:tcPr>
          <w:p w14:paraId="6CCAE9B0" w14:textId="2D819CB0" w:rsidR="0038548E" w:rsidRDefault="0038548E" w:rsidP="0038548E">
            <w:pPr>
              <w:pBdr>
                <w:top w:val="nil"/>
                <w:left w:val="nil"/>
                <w:bottom w:val="nil"/>
                <w:right w:val="nil"/>
                <w:between w:val="nil"/>
              </w:pBdr>
              <w:spacing w:after="0" w:line="240" w:lineRule="auto"/>
              <w:jc w:val="center"/>
              <w:rPr>
                <w:color w:val="000000"/>
              </w:rPr>
            </w:pPr>
            <w:r>
              <w:t>Br</w:t>
            </w:r>
            <w:r w:rsidRPr="00581F0B">
              <w:rPr>
                <w:rFonts w:asciiTheme="majorEastAsia" w:eastAsiaTheme="majorEastAsia" w:hAnsiTheme="majorEastAsia"/>
              </w:rPr>
              <w:t xml:space="preserve">anding </w:t>
            </w:r>
            <w:r>
              <w:t>Workshop</w:t>
            </w:r>
          </w:p>
        </w:tc>
      </w:tr>
      <w:tr w:rsidR="0038548E" w14:paraId="025ED5E9" w14:textId="77777777">
        <w:trPr>
          <w:gridAfter w:val="1"/>
          <w:wAfter w:w="9" w:type="dxa"/>
          <w:trHeight w:val="397"/>
          <w:jc w:val="center"/>
        </w:trPr>
        <w:tc>
          <w:tcPr>
            <w:tcW w:w="1524" w:type="dxa"/>
            <w:vMerge/>
            <w:shd w:val="clear" w:color="auto" w:fill="D9D9D9"/>
            <w:vAlign w:val="center"/>
          </w:tcPr>
          <w:p w14:paraId="5C897AC7" w14:textId="77777777" w:rsidR="0038548E" w:rsidRDefault="0038548E" w:rsidP="0038548E">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21381117"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Lecture Schedule</w:t>
            </w:r>
          </w:p>
        </w:tc>
        <w:tc>
          <w:tcPr>
            <w:tcW w:w="6831" w:type="dxa"/>
            <w:gridSpan w:val="6"/>
          </w:tcPr>
          <w:p w14:paraId="7EF46F4D" w14:textId="3F1E919D" w:rsidR="0038548E" w:rsidRDefault="0038548E" w:rsidP="0038548E">
            <w:pPr>
              <w:pBdr>
                <w:top w:val="nil"/>
                <w:left w:val="nil"/>
                <w:bottom w:val="nil"/>
                <w:right w:val="nil"/>
                <w:between w:val="nil"/>
              </w:pBdr>
              <w:spacing w:after="0" w:line="240" w:lineRule="auto"/>
              <w:jc w:val="center"/>
              <w:rPr>
                <w:color w:val="000000"/>
              </w:rPr>
            </w:pPr>
            <w:r>
              <w:t>Mon</w:t>
            </w:r>
            <w:r>
              <w:rPr>
                <w:color w:val="000000"/>
              </w:rPr>
              <w:t>-</w:t>
            </w:r>
            <w:r>
              <w:t>Sat</w:t>
            </w:r>
            <w:r>
              <w:rPr>
                <w:color w:val="000000"/>
              </w:rPr>
              <w:t xml:space="preserve"> / </w:t>
            </w:r>
            <w:r w:rsidR="00367AAA">
              <w:rPr>
                <w:color w:val="000000"/>
              </w:rPr>
              <w:t>09:00-12:00</w:t>
            </w:r>
          </w:p>
        </w:tc>
      </w:tr>
      <w:tr w:rsidR="0038548E" w14:paraId="2F647CEE" w14:textId="77777777">
        <w:trPr>
          <w:gridAfter w:val="1"/>
          <w:wAfter w:w="9" w:type="dxa"/>
          <w:trHeight w:val="964"/>
          <w:jc w:val="center"/>
        </w:trPr>
        <w:tc>
          <w:tcPr>
            <w:tcW w:w="1524" w:type="dxa"/>
            <w:vMerge/>
            <w:shd w:val="clear" w:color="auto" w:fill="D9D9D9"/>
            <w:vAlign w:val="center"/>
          </w:tcPr>
          <w:p w14:paraId="0B410591" w14:textId="77777777" w:rsidR="0038548E" w:rsidRDefault="0038548E" w:rsidP="0038548E">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587F4ED0"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Course Description</w:t>
            </w:r>
          </w:p>
        </w:tc>
        <w:tc>
          <w:tcPr>
            <w:tcW w:w="6831" w:type="dxa"/>
            <w:gridSpan w:val="6"/>
          </w:tcPr>
          <w:p w14:paraId="1109627C" w14:textId="77777777" w:rsidR="0038548E" w:rsidRPr="00581F0B" w:rsidRDefault="0038548E" w:rsidP="0038548E">
            <w:pPr>
              <w:pStyle w:val="ac"/>
              <w:rPr>
                <w:rFonts w:ascii="Helvetica" w:eastAsiaTheme="minorHAnsi" w:hAnsi="Helvetica" w:cs="Calibri"/>
                <w:sz w:val="18"/>
                <w:szCs w:val="18"/>
              </w:rPr>
            </w:pPr>
            <w:r w:rsidRPr="00581F0B">
              <w:rPr>
                <w:rFonts w:ascii="Helvetica" w:eastAsiaTheme="minorHAnsi" w:hAnsi="Helvetica" w:cs="Calibri"/>
                <w:sz w:val="18"/>
                <w:szCs w:val="18"/>
              </w:rPr>
              <w:t>This This four-week intensive workshop provides a deep dive into visual communication design, accessible to students across all majors. The course focuses on the critical role of branding and design in various communication fields, emphasizing the development of strategic communication solutions that effectively convey brand identities. Participants will engage in real-world projects, applying design principles to create compelling visual narratives for diverse clients.</w:t>
            </w:r>
          </w:p>
          <w:p w14:paraId="3013D796" w14:textId="77777777" w:rsidR="0038548E" w:rsidRPr="00581F0B" w:rsidRDefault="0038548E" w:rsidP="0038548E">
            <w:pPr>
              <w:pStyle w:val="ac"/>
              <w:rPr>
                <w:rFonts w:ascii="Helvetica" w:eastAsiaTheme="minorHAnsi" w:hAnsi="Helvetica" w:cs="Calibri"/>
                <w:sz w:val="18"/>
                <w:szCs w:val="18"/>
              </w:rPr>
            </w:pPr>
            <w:r w:rsidRPr="00581F0B">
              <w:rPr>
                <w:rFonts w:ascii="Helvetica" w:eastAsiaTheme="minorHAnsi" w:hAnsi="Helvetica" w:cs="Calibri"/>
                <w:sz w:val="18"/>
                <w:szCs w:val="18"/>
              </w:rPr>
              <w:t>Students will learn the essentials of professional presentation-making, including how to build and deliver presentations that effectively communicate project ideas and outcomes to clients. The curriculum simulates a professional design studio environment, encouraging collaboration on projects from concept through execution. Key skills developed include market research, client needs analysis, strategic design proposal development, and mastering presentation tools and techniques.</w:t>
            </w:r>
          </w:p>
          <w:p w14:paraId="26FF68CE" w14:textId="0442533D" w:rsidR="0038548E" w:rsidRDefault="0038548E" w:rsidP="0038548E">
            <w:pPr>
              <w:pBdr>
                <w:top w:val="nil"/>
                <w:left w:val="nil"/>
                <w:bottom w:val="nil"/>
                <w:right w:val="nil"/>
                <w:between w:val="nil"/>
              </w:pBdr>
              <w:spacing w:after="0" w:line="240" w:lineRule="auto"/>
              <w:rPr>
                <w:color w:val="000000"/>
              </w:rPr>
            </w:pPr>
            <w:r w:rsidRPr="00581F0B">
              <w:rPr>
                <w:rFonts w:ascii="Helvetica" w:eastAsiaTheme="minorHAnsi" w:hAnsi="Helvetica" w:cs="Calibri"/>
                <w:sz w:val="18"/>
                <w:szCs w:val="18"/>
              </w:rPr>
              <w:t>This workshop is ideal for students seeking to enhance their understanding of branding and its impact across disciplines, such as marketing, entrepreneurship, and public relations. By the end of the course, participants will be equipped with the skills necessary to craft influential visual identities and present them confidently in professional settings.</w:t>
            </w:r>
          </w:p>
        </w:tc>
      </w:tr>
      <w:tr w:rsidR="0038548E" w14:paraId="19DCE67D" w14:textId="77777777">
        <w:trPr>
          <w:gridAfter w:val="1"/>
          <w:wAfter w:w="9" w:type="dxa"/>
          <w:trHeight w:val="964"/>
          <w:jc w:val="center"/>
        </w:trPr>
        <w:tc>
          <w:tcPr>
            <w:tcW w:w="1524" w:type="dxa"/>
            <w:vMerge/>
            <w:shd w:val="clear" w:color="auto" w:fill="D9D9D9"/>
            <w:vAlign w:val="center"/>
          </w:tcPr>
          <w:p w14:paraId="3D1984FC" w14:textId="77777777" w:rsidR="0038548E" w:rsidRDefault="0038548E" w:rsidP="0038548E">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170F9F2D"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Course Objective</w:t>
            </w:r>
          </w:p>
        </w:tc>
        <w:tc>
          <w:tcPr>
            <w:tcW w:w="6831" w:type="dxa"/>
            <w:gridSpan w:val="6"/>
          </w:tcPr>
          <w:p w14:paraId="1D2D72D6" w14:textId="77777777" w:rsidR="0038548E" w:rsidRPr="0029011D" w:rsidRDefault="0038548E" w:rsidP="0038548E">
            <w:pPr>
              <w:pStyle w:val="a5"/>
              <w:widowControl/>
              <w:numPr>
                <w:ilvl w:val="0"/>
                <w:numId w:val="2"/>
              </w:numPr>
              <w:spacing w:after="0" w:line="240" w:lineRule="auto"/>
              <w:ind w:leftChars="0"/>
              <w:jc w:val="left"/>
              <w:rPr>
                <w:rFonts w:ascii="Helvetica" w:eastAsiaTheme="minorHAnsi" w:hAnsi="Helvetica"/>
                <w:sz w:val="16"/>
                <w:szCs w:val="16"/>
              </w:rPr>
            </w:pPr>
            <w:r w:rsidRPr="0029011D">
              <w:rPr>
                <w:rFonts w:ascii="Helvetica" w:eastAsiaTheme="minorHAnsi" w:hAnsi="Helvetica"/>
                <w:sz w:val="16"/>
                <w:szCs w:val="16"/>
              </w:rPr>
              <w:t>Equip students with a thorough understanding of branding and its significance in various fields of communication.</w:t>
            </w:r>
            <w:r>
              <w:rPr>
                <w:rFonts w:ascii="Helvetica" w:eastAsiaTheme="minorHAnsi" w:hAnsi="Helvetica"/>
                <w:sz w:val="16"/>
                <w:szCs w:val="16"/>
              </w:rPr>
              <w:br/>
            </w:r>
          </w:p>
          <w:p w14:paraId="739B39EE" w14:textId="77777777" w:rsidR="0038548E" w:rsidRPr="0029011D" w:rsidRDefault="0038548E" w:rsidP="0038548E">
            <w:pPr>
              <w:pStyle w:val="a5"/>
              <w:numPr>
                <w:ilvl w:val="0"/>
                <w:numId w:val="2"/>
              </w:numPr>
              <w:wordWrap w:val="0"/>
              <w:autoSpaceDE w:val="0"/>
              <w:autoSpaceDN w:val="0"/>
              <w:spacing w:line="240" w:lineRule="auto"/>
              <w:ind w:leftChars="0"/>
              <w:rPr>
                <w:rFonts w:ascii="Helvetica" w:eastAsiaTheme="minorHAnsi" w:hAnsi="Helvetica"/>
                <w:sz w:val="16"/>
                <w:szCs w:val="16"/>
              </w:rPr>
            </w:pPr>
            <w:r w:rsidRPr="0029011D">
              <w:rPr>
                <w:rFonts w:ascii="Helvetica" w:eastAsiaTheme="minorHAnsi" w:hAnsi="Helvetica"/>
                <w:sz w:val="16"/>
                <w:szCs w:val="16"/>
              </w:rPr>
              <w:t>Develop students' ability to create and implement strategic design solutions that effectively communicate brand messages and values.</w:t>
            </w:r>
          </w:p>
          <w:p w14:paraId="250A5686" w14:textId="77777777" w:rsidR="0038548E" w:rsidRPr="0029011D" w:rsidRDefault="0038548E" w:rsidP="0038548E">
            <w:pPr>
              <w:pStyle w:val="a5"/>
              <w:numPr>
                <w:ilvl w:val="0"/>
                <w:numId w:val="2"/>
              </w:numPr>
              <w:wordWrap w:val="0"/>
              <w:autoSpaceDE w:val="0"/>
              <w:autoSpaceDN w:val="0"/>
              <w:spacing w:line="240" w:lineRule="auto"/>
              <w:ind w:leftChars="0"/>
              <w:rPr>
                <w:rFonts w:ascii="Helvetica" w:eastAsiaTheme="minorHAnsi" w:hAnsi="Helvetica"/>
                <w:sz w:val="16"/>
                <w:szCs w:val="16"/>
              </w:rPr>
            </w:pPr>
            <w:r w:rsidRPr="0029011D">
              <w:rPr>
                <w:rFonts w:ascii="Helvetica" w:eastAsiaTheme="minorHAnsi" w:hAnsi="Helvetica"/>
                <w:sz w:val="16"/>
                <w:szCs w:val="16"/>
              </w:rPr>
              <w:t>Enhance students' skills in professional presentation design and delivery, focusing on clarity, persuasion, and audience engagement.</w:t>
            </w:r>
          </w:p>
          <w:p w14:paraId="18A61E49" w14:textId="77777777" w:rsidR="0038548E" w:rsidRPr="0029011D" w:rsidRDefault="0038548E" w:rsidP="0038548E">
            <w:pPr>
              <w:pStyle w:val="a5"/>
              <w:numPr>
                <w:ilvl w:val="0"/>
                <w:numId w:val="2"/>
              </w:numPr>
              <w:wordWrap w:val="0"/>
              <w:autoSpaceDE w:val="0"/>
              <w:autoSpaceDN w:val="0"/>
              <w:spacing w:line="240" w:lineRule="auto"/>
              <w:ind w:leftChars="0"/>
              <w:rPr>
                <w:rFonts w:ascii="Helvetica" w:eastAsiaTheme="minorHAnsi" w:hAnsi="Helvetica"/>
                <w:sz w:val="16"/>
                <w:szCs w:val="16"/>
              </w:rPr>
            </w:pPr>
            <w:r w:rsidRPr="0029011D">
              <w:rPr>
                <w:rFonts w:ascii="Helvetica" w:eastAsiaTheme="minorHAnsi" w:hAnsi="Helvetica"/>
                <w:sz w:val="16"/>
                <w:szCs w:val="16"/>
              </w:rPr>
              <w:t>Provide hands-on experience with real-world clients, fostering skills in client interaction and project management.</w:t>
            </w:r>
          </w:p>
          <w:p w14:paraId="37E49490" w14:textId="77777777" w:rsidR="0038548E" w:rsidRPr="0029011D" w:rsidRDefault="0038548E" w:rsidP="0038548E">
            <w:pPr>
              <w:pStyle w:val="a5"/>
              <w:numPr>
                <w:ilvl w:val="0"/>
                <w:numId w:val="2"/>
              </w:numPr>
              <w:wordWrap w:val="0"/>
              <w:autoSpaceDE w:val="0"/>
              <w:autoSpaceDN w:val="0"/>
              <w:spacing w:line="240" w:lineRule="auto"/>
              <w:ind w:leftChars="0"/>
              <w:rPr>
                <w:rFonts w:ascii="Helvetica" w:eastAsiaTheme="minorHAnsi" w:hAnsi="Helvetica"/>
                <w:sz w:val="16"/>
                <w:szCs w:val="16"/>
              </w:rPr>
            </w:pPr>
            <w:r w:rsidRPr="0029011D">
              <w:rPr>
                <w:rFonts w:ascii="Helvetica" w:eastAsiaTheme="minorHAnsi" w:hAnsi="Helvetica"/>
                <w:sz w:val="16"/>
                <w:szCs w:val="16"/>
              </w:rPr>
              <w:t>Foster critical thinking and collaborative problem-solving abilities, preparing students for successful careers in communication-driven roles.</w:t>
            </w:r>
          </w:p>
          <w:p w14:paraId="4D5A3CD7" w14:textId="57241B13" w:rsidR="0038548E" w:rsidRDefault="0038548E" w:rsidP="0038548E">
            <w:pPr>
              <w:pBdr>
                <w:top w:val="nil"/>
                <w:left w:val="nil"/>
                <w:bottom w:val="nil"/>
                <w:right w:val="nil"/>
                <w:between w:val="nil"/>
              </w:pBdr>
              <w:spacing w:after="0" w:line="240" w:lineRule="auto"/>
              <w:rPr>
                <w:color w:val="000000"/>
              </w:rPr>
            </w:pPr>
            <w:r w:rsidRPr="0029011D">
              <w:rPr>
                <w:rFonts w:ascii="Helvetica" w:eastAsiaTheme="minorHAnsi" w:hAnsi="Helvetica"/>
                <w:sz w:val="16"/>
                <w:szCs w:val="16"/>
              </w:rPr>
              <w:t>Cultivate an understanding of how design integrates with business strategy to influence consumer behavior and drive business success.</w:t>
            </w:r>
          </w:p>
        </w:tc>
      </w:tr>
      <w:tr w:rsidR="0038548E" w14:paraId="75D1C755" w14:textId="77777777">
        <w:trPr>
          <w:gridAfter w:val="1"/>
          <w:wAfter w:w="9" w:type="dxa"/>
          <w:trHeight w:val="964"/>
          <w:jc w:val="center"/>
        </w:trPr>
        <w:tc>
          <w:tcPr>
            <w:tcW w:w="1524" w:type="dxa"/>
            <w:vMerge/>
            <w:shd w:val="clear" w:color="auto" w:fill="D9D9D9"/>
            <w:vAlign w:val="center"/>
          </w:tcPr>
          <w:p w14:paraId="4A830FD8" w14:textId="77777777" w:rsidR="0038548E" w:rsidRDefault="0038548E" w:rsidP="0038548E">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2103A16B"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Prerequisite</w:t>
            </w:r>
          </w:p>
        </w:tc>
        <w:tc>
          <w:tcPr>
            <w:tcW w:w="6831" w:type="dxa"/>
            <w:gridSpan w:val="6"/>
            <w:vAlign w:val="center"/>
          </w:tcPr>
          <w:p w14:paraId="23545872" w14:textId="3C5C8692" w:rsidR="0038548E" w:rsidRDefault="0038548E" w:rsidP="0038548E">
            <w:pPr>
              <w:numPr>
                <w:ilvl w:val="0"/>
                <w:numId w:val="1"/>
              </w:numPr>
              <w:pBdr>
                <w:top w:val="nil"/>
                <w:left w:val="nil"/>
                <w:bottom w:val="nil"/>
                <w:right w:val="nil"/>
                <w:between w:val="nil"/>
              </w:pBdr>
              <w:spacing w:after="0" w:line="240" w:lineRule="auto"/>
            </w:pPr>
            <w:r>
              <w:t>None / All majors welcome</w:t>
            </w:r>
          </w:p>
        </w:tc>
      </w:tr>
      <w:tr w:rsidR="0038548E" w14:paraId="5DB6DE92" w14:textId="77777777">
        <w:trPr>
          <w:gridAfter w:val="1"/>
          <w:wAfter w:w="9" w:type="dxa"/>
          <w:trHeight w:val="964"/>
          <w:jc w:val="center"/>
        </w:trPr>
        <w:tc>
          <w:tcPr>
            <w:tcW w:w="1524" w:type="dxa"/>
            <w:vMerge/>
            <w:shd w:val="clear" w:color="auto" w:fill="D9D9D9"/>
            <w:vAlign w:val="center"/>
          </w:tcPr>
          <w:p w14:paraId="0BD8F162" w14:textId="77777777" w:rsidR="0038548E" w:rsidRDefault="0038548E" w:rsidP="0038548E">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1CB0E67D"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Materials/Textbooks</w:t>
            </w:r>
          </w:p>
        </w:tc>
        <w:tc>
          <w:tcPr>
            <w:tcW w:w="6831" w:type="dxa"/>
            <w:gridSpan w:val="6"/>
            <w:vAlign w:val="center"/>
          </w:tcPr>
          <w:p w14:paraId="4987117E" w14:textId="4BDBEA4E" w:rsidR="0038548E" w:rsidRDefault="0038548E" w:rsidP="0038548E">
            <w:pPr>
              <w:pBdr>
                <w:top w:val="nil"/>
                <w:left w:val="nil"/>
                <w:bottom w:val="nil"/>
                <w:right w:val="nil"/>
                <w:between w:val="nil"/>
              </w:pBdr>
              <w:spacing w:after="0" w:line="240" w:lineRule="auto"/>
              <w:rPr>
                <w:color w:val="000000"/>
              </w:rPr>
            </w:pPr>
            <w:r w:rsidRPr="00C44A4E">
              <w:rPr>
                <w:rFonts w:ascii="Calibri" w:hAnsi="Calibri" w:cs="Calibri"/>
              </w:rPr>
              <w:t>Provided by instructor</w:t>
            </w:r>
          </w:p>
        </w:tc>
      </w:tr>
      <w:tr w:rsidR="0038548E" w14:paraId="78669ABF" w14:textId="77777777">
        <w:trPr>
          <w:gridAfter w:val="1"/>
          <w:wAfter w:w="9" w:type="dxa"/>
          <w:trHeight w:val="397"/>
          <w:jc w:val="center"/>
        </w:trPr>
        <w:tc>
          <w:tcPr>
            <w:tcW w:w="1524" w:type="dxa"/>
            <w:vMerge w:val="restart"/>
            <w:shd w:val="clear" w:color="auto" w:fill="D9D9D9"/>
            <w:vAlign w:val="center"/>
          </w:tcPr>
          <w:p w14:paraId="4B857209" w14:textId="77777777" w:rsidR="0038548E" w:rsidRDefault="0038548E" w:rsidP="0038548E">
            <w:pPr>
              <w:pBdr>
                <w:top w:val="nil"/>
                <w:left w:val="nil"/>
                <w:bottom w:val="nil"/>
                <w:right w:val="nil"/>
                <w:between w:val="nil"/>
              </w:pBdr>
              <w:spacing w:after="0" w:line="240" w:lineRule="auto"/>
              <w:rPr>
                <w:b/>
                <w:bCs/>
                <w:color w:val="000000"/>
              </w:rPr>
            </w:pPr>
            <w:r>
              <w:rPr>
                <w:b/>
                <w:bCs/>
                <w:color w:val="000000"/>
              </w:rPr>
              <w:t>Evaluation</w:t>
            </w:r>
          </w:p>
        </w:tc>
        <w:tc>
          <w:tcPr>
            <w:tcW w:w="2167" w:type="dxa"/>
            <w:shd w:val="clear" w:color="auto" w:fill="EDEDED"/>
            <w:vAlign w:val="center"/>
          </w:tcPr>
          <w:p w14:paraId="5974ABCB"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Attendance</w:t>
            </w:r>
          </w:p>
        </w:tc>
        <w:tc>
          <w:tcPr>
            <w:tcW w:w="2102" w:type="dxa"/>
          </w:tcPr>
          <w:p w14:paraId="6BEF737E" w14:textId="1822033F" w:rsidR="0038548E" w:rsidRDefault="0038548E" w:rsidP="0038548E">
            <w:pPr>
              <w:pBdr>
                <w:top w:val="nil"/>
                <w:left w:val="nil"/>
                <w:bottom w:val="nil"/>
                <w:right w:val="nil"/>
                <w:between w:val="nil"/>
              </w:pBdr>
              <w:spacing w:after="0" w:line="240" w:lineRule="auto"/>
              <w:jc w:val="right"/>
              <w:rPr>
                <w:color w:val="000000"/>
              </w:rPr>
            </w:pPr>
            <w:r>
              <w:rPr>
                <w:color w:val="000000"/>
              </w:rPr>
              <w:t>10%</w:t>
            </w:r>
          </w:p>
        </w:tc>
        <w:tc>
          <w:tcPr>
            <w:tcW w:w="2370" w:type="dxa"/>
            <w:gridSpan w:val="2"/>
            <w:shd w:val="clear" w:color="auto" w:fill="EDEDED"/>
            <w:vAlign w:val="center"/>
          </w:tcPr>
          <w:p w14:paraId="5C2EA66D"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Quiz</w:t>
            </w:r>
          </w:p>
        </w:tc>
        <w:tc>
          <w:tcPr>
            <w:tcW w:w="2359" w:type="dxa"/>
            <w:gridSpan w:val="3"/>
          </w:tcPr>
          <w:p w14:paraId="04B394F8" w14:textId="06AB78FF" w:rsidR="0038548E" w:rsidRDefault="0038548E" w:rsidP="0038548E">
            <w:pPr>
              <w:pBdr>
                <w:top w:val="nil"/>
                <w:left w:val="nil"/>
                <w:bottom w:val="nil"/>
                <w:right w:val="nil"/>
                <w:between w:val="nil"/>
              </w:pBdr>
              <w:spacing w:after="0" w:line="240" w:lineRule="auto"/>
              <w:jc w:val="right"/>
              <w:rPr>
                <w:color w:val="000000"/>
              </w:rPr>
            </w:pPr>
            <w:r>
              <w:rPr>
                <w:color w:val="000000"/>
              </w:rPr>
              <w:t>na%</w:t>
            </w:r>
          </w:p>
        </w:tc>
      </w:tr>
      <w:tr w:rsidR="0038548E" w14:paraId="6039F8D1" w14:textId="77777777">
        <w:trPr>
          <w:gridAfter w:val="1"/>
          <w:wAfter w:w="9" w:type="dxa"/>
          <w:trHeight w:val="397"/>
          <w:jc w:val="center"/>
        </w:trPr>
        <w:tc>
          <w:tcPr>
            <w:tcW w:w="1524" w:type="dxa"/>
            <w:vMerge/>
            <w:shd w:val="clear" w:color="auto" w:fill="D9D9D9"/>
            <w:vAlign w:val="center"/>
          </w:tcPr>
          <w:p w14:paraId="134B9B7C" w14:textId="77777777" w:rsidR="0038548E" w:rsidRDefault="0038548E" w:rsidP="0038548E">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56988E88"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Assignment</w:t>
            </w:r>
          </w:p>
        </w:tc>
        <w:tc>
          <w:tcPr>
            <w:tcW w:w="2102" w:type="dxa"/>
          </w:tcPr>
          <w:p w14:paraId="35A0D0DF" w14:textId="67F85F08" w:rsidR="0038548E" w:rsidRDefault="0038548E" w:rsidP="0038548E">
            <w:pPr>
              <w:pBdr>
                <w:top w:val="nil"/>
                <w:left w:val="nil"/>
                <w:bottom w:val="nil"/>
                <w:right w:val="nil"/>
                <w:between w:val="nil"/>
              </w:pBdr>
              <w:spacing w:after="0" w:line="240" w:lineRule="auto"/>
              <w:jc w:val="right"/>
              <w:rPr>
                <w:color w:val="000000"/>
              </w:rPr>
            </w:pPr>
            <w:r>
              <w:rPr>
                <w:color w:val="000000"/>
              </w:rPr>
              <w:t>40%</w:t>
            </w:r>
          </w:p>
        </w:tc>
        <w:tc>
          <w:tcPr>
            <w:tcW w:w="2370" w:type="dxa"/>
            <w:gridSpan w:val="2"/>
            <w:shd w:val="clear" w:color="auto" w:fill="EDEDED"/>
            <w:vAlign w:val="center"/>
          </w:tcPr>
          <w:p w14:paraId="7579D034"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Mid-term Exam</w:t>
            </w:r>
          </w:p>
        </w:tc>
        <w:tc>
          <w:tcPr>
            <w:tcW w:w="2359" w:type="dxa"/>
            <w:gridSpan w:val="3"/>
          </w:tcPr>
          <w:p w14:paraId="5D3548E2" w14:textId="0C5B2A1D" w:rsidR="0038548E" w:rsidRDefault="0038548E" w:rsidP="0038548E">
            <w:pPr>
              <w:pBdr>
                <w:top w:val="nil"/>
                <w:left w:val="nil"/>
                <w:bottom w:val="nil"/>
                <w:right w:val="nil"/>
                <w:between w:val="nil"/>
              </w:pBdr>
              <w:spacing w:after="0" w:line="240" w:lineRule="auto"/>
              <w:jc w:val="right"/>
              <w:rPr>
                <w:color w:val="000000"/>
              </w:rPr>
            </w:pPr>
            <w:r>
              <w:rPr>
                <w:color w:val="000000"/>
              </w:rPr>
              <w:t>na%</w:t>
            </w:r>
          </w:p>
        </w:tc>
      </w:tr>
      <w:tr w:rsidR="0038548E" w14:paraId="1A8BEA10" w14:textId="77777777">
        <w:trPr>
          <w:gridAfter w:val="1"/>
          <w:wAfter w:w="9" w:type="dxa"/>
          <w:trHeight w:val="397"/>
          <w:jc w:val="center"/>
        </w:trPr>
        <w:tc>
          <w:tcPr>
            <w:tcW w:w="1524" w:type="dxa"/>
            <w:vMerge/>
            <w:shd w:val="clear" w:color="auto" w:fill="D9D9D9"/>
            <w:vAlign w:val="center"/>
          </w:tcPr>
          <w:p w14:paraId="2B0B474A" w14:textId="77777777" w:rsidR="0038548E" w:rsidRDefault="0038548E" w:rsidP="0038548E">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6ABAA1CB"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Presentation</w:t>
            </w:r>
          </w:p>
        </w:tc>
        <w:tc>
          <w:tcPr>
            <w:tcW w:w="2102" w:type="dxa"/>
          </w:tcPr>
          <w:p w14:paraId="14DDE6A1" w14:textId="6A2AF646" w:rsidR="0038548E" w:rsidRDefault="0038548E" w:rsidP="0038548E">
            <w:pPr>
              <w:pBdr>
                <w:top w:val="nil"/>
                <w:left w:val="nil"/>
                <w:bottom w:val="nil"/>
                <w:right w:val="nil"/>
                <w:between w:val="nil"/>
              </w:pBdr>
              <w:spacing w:after="0" w:line="240" w:lineRule="auto"/>
              <w:jc w:val="right"/>
              <w:rPr>
                <w:color w:val="000000"/>
              </w:rPr>
            </w:pPr>
            <w:r>
              <w:rPr>
                <w:color w:val="000000"/>
              </w:rPr>
              <w:t>40%</w:t>
            </w:r>
          </w:p>
        </w:tc>
        <w:tc>
          <w:tcPr>
            <w:tcW w:w="2370" w:type="dxa"/>
            <w:gridSpan w:val="2"/>
            <w:shd w:val="clear" w:color="auto" w:fill="EDEDED"/>
            <w:vAlign w:val="center"/>
          </w:tcPr>
          <w:p w14:paraId="1FE567F6"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Final Exam</w:t>
            </w:r>
          </w:p>
        </w:tc>
        <w:tc>
          <w:tcPr>
            <w:tcW w:w="2359" w:type="dxa"/>
            <w:gridSpan w:val="3"/>
          </w:tcPr>
          <w:p w14:paraId="3ED2080E" w14:textId="5065D1B5" w:rsidR="0038548E" w:rsidRDefault="0038548E" w:rsidP="0038548E">
            <w:pPr>
              <w:pBdr>
                <w:top w:val="nil"/>
                <w:left w:val="nil"/>
                <w:bottom w:val="nil"/>
                <w:right w:val="nil"/>
                <w:between w:val="nil"/>
              </w:pBdr>
              <w:spacing w:after="0" w:line="240" w:lineRule="auto"/>
              <w:jc w:val="right"/>
              <w:rPr>
                <w:color w:val="000000"/>
              </w:rPr>
            </w:pPr>
            <w:r>
              <w:rPr>
                <w:color w:val="000000"/>
              </w:rPr>
              <w:t>na%</w:t>
            </w:r>
          </w:p>
        </w:tc>
      </w:tr>
      <w:tr w:rsidR="0038548E" w14:paraId="1CDC9898" w14:textId="77777777">
        <w:trPr>
          <w:gridAfter w:val="1"/>
          <w:wAfter w:w="9" w:type="dxa"/>
          <w:trHeight w:val="397"/>
          <w:jc w:val="center"/>
        </w:trPr>
        <w:tc>
          <w:tcPr>
            <w:tcW w:w="1524" w:type="dxa"/>
            <w:vMerge/>
            <w:shd w:val="clear" w:color="auto" w:fill="D9D9D9"/>
            <w:vAlign w:val="center"/>
          </w:tcPr>
          <w:p w14:paraId="049F2DA6" w14:textId="77777777" w:rsidR="0038548E" w:rsidRDefault="0038548E" w:rsidP="0038548E">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69A6F7DE"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Group Project</w:t>
            </w:r>
          </w:p>
        </w:tc>
        <w:tc>
          <w:tcPr>
            <w:tcW w:w="2102" w:type="dxa"/>
          </w:tcPr>
          <w:p w14:paraId="457FF330" w14:textId="42FDAD3C" w:rsidR="0038548E" w:rsidRDefault="0038548E" w:rsidP="0038548E">
            <w:pPr>
              <w:pBdr>
                <w:top w:val="nil"/>
                <w:left w:val="nil"/>
                <w:bottom w:val="nil"/>
                <w:right w:val="nil"/>
                <w:between w:val="nil"/>
              </w:pBdr>
              <w:spacing w:after="0" w:line="240" w:lineRule="auto"/>
              <w:jc w:val="right"/>
              <w:rPr>
                <w:color w:val="000000"/>
              </w:rPr>
            </w:pPr>
            <w:r>
              <w:rPr>
                <w:color w:val="000000"/>
              </w:rPr>
              <w:t>na%</w:t>
            </w:r>
          </w:p>
        </w:tc>
        <w:tc>
          <w:tcPr>
            <w:tcW w:w="2370" w:type="dxa"/>
            <w:gridSpan w:val="2"/>
            <w:shd w:val="clear" w:color="auto" w:fill="EDEDED"/>
            <w:vAlign w:val="center"/>
          </w:tcPr>
          <w:p w14:paraId="58A155B9"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Participation</w:t>
            </w:r>
          </w:p>
        </w:tc>
        <w:tc>
          <w:tcPr>
            <w:tcW w:w="2359" w:type="dxa"/>
            <w:gridSpan w:val="3"/>
          </w:tcPr>
          <w:p w14:paraId="40627984" w14:textId="248F07DB" w:rsidR="0038548E" w:rsidRDefault="0038548E" w:rsidP="0038548E">
            <w:pPr>
              <w:pBdr>
                <w:top w:val="nil"/>
                <w:left w:val="nil"/>
                <w:bottom w:val="nil"/>
                <w:right w:val="nil"/>
                <w:between w:val="nil"/>
              </w:pBdr>
              <w:spacing w:after="0" w:line="240" w:lineRule="auto"/>
              <w:jc w:val="right"/>
              <w:rPr>
                <w:color w:val="000000"/>
              </w:rPr>
            </w:pPr>
            <w:r>
              <w:rPr>
                <w:color w:val="000000"/>
              </w:rPr>
              <w:t>10%</w:t>
            </w:r>
          </w:p>
        </w:tc>
      </w:tr>
      <w:tr w:rsidR="0038548E" w14:paraId="66E0E8B1" w14:textId="77777777">
        <w:trPr>
          <w:gridAfter w:val="1"/>
          <w:wAfter w:w="9" w:type="dxa"/>
          <w:trHeight w:val="397"/>
          <w:jc w:val="center"/>
        </w:trPr>
        <w:tc>
          <w:tcPr>
            <w:tcW w:w="1524" w:type="dxa"/>
            <w:vMerge/>
            <w:shd w:val="clear" w:color="auto" w:fill="D9D9D9"/>
            <w:vAlign w:val="center"/>
          </w:tcPr>
          <w:p w14:paraId="55D6B850" w14:textId="77777777" w:rsidR="0038548E" w:rsidRDefault="0038548E" w:rsidP="0038548E">
            <w:pPr>
              <w:pBdr>
                <w:top w:val="nil"/>
                <w:left w:val="nil"/>
                <w:bottom w:val="nil"/>
                <w:right w:val="nil"/>
                <w:between w:val="nil"/>
              </w:pBdr>
              <w:spacing w:after="0" w:line="276" w:lineRule="auto"/>
              <w:jc w:val="left"/>
              <w:rPr>
                <w:color w:val="000000"/>
              </w:rPr>
            </w:pPr>
          </w:p>
        </w:tc>
        <w:tc>
          <w:tcPr>
            <w:tcW w:w="2167" w:type="dxa"/>
            <w:vMerge w:val="restart"/>
            <w:shd w:val="clear" w:color="auto" w:fill="EDEDED"/>
            <w:vAlign w:val="center"/>
          </w:tcPr>
          <w:p w14:paraId="2969BEA3"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Etc.</w:t>
            </w:r>
          </w:p>
        </w:tc>
        <w:tc>
          <w:tcPr>
            <w:tcW w:w="4472" w:type="dxa"/>
            <w:gridSpan w:val="3"/>
            <w:shd w:val="clear" w:color="auto" w:fill="EDEDED"/>
            <w:vAlign w:val="center"/>
          </w:tcPr>
          <w:p w14:paraId="58C34A6E"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Evaluation Item</w:t>
            </w:r>
          </w:p>
        </w:tc>
        <w:tc>
          <w:tcPr>
            <w:tcW w:w="2359" w:type="dxa"/>
            <w:gridSpan w:val="3"/>
            <w:shd w:val="clear" w:color="auto" w:fill="EDEDED"/>
            <w:vAlign w:val="center"/>
          </w:tcPr>
          <w:p w14:paraId="570B4848" w14:textId="77777777" w:rsidR="0038548E" w:rsidRDefault="0038548E" w:rsidP="0038548E">
            <w:pPr>
              <w:pBdr>
                <w:top w:val="nil"/>
                <w:left w:val="nil"/>
                <w:bottom w:val="nil"/>
                <w:right w:val="nil"/>
                <w:between w:val="nil"/>
              </w:pBdr>
              <w:spacing w:after="0" w:line="240" w:lineRule="auto"/>
              <w:jc w:val="center"/>
              <w:rPr>
                <w:b/>
                <w:bCs/>
                <w:color w:val="000000"/>
              </w:rPr>
            </w:pPr>
            <w:r>
              <w:rPr>
                <w:b/>
                <w:bCs/>
                <w:color w:val="000000"/>
              </w:rPr>
              <w:t>Ratio</w:t>
            </w:r>
          </w:p>
        </w:tc>
      </w:tr>
      <w:tr w:rsidR="0038548E" w14:paraId="68982D3E" w14:textId="77777777">
        <w:trPr>
          <w:gridAfter w:val="1"/>
          <w:wAfter w:w="9" w:type="dxa"/>
          <w:trHeight w:val="397"/>
          <w:jc w:val="center"/>
        </w:trPr>
        <w:tc>
          <w:tcPr>
            <w:tcW w:w="1524" w:type="dxa"/>
            <w:vMerge/>
            <w:shd w:val="clear" w:color="auto" w:fill="D9D9D9"/>
            <w:vAlign w:val="center"/>
          </w:tcPr>
          <w:p w14:paraId="5D4BB5C6" w14:textId="77777777" w:rsidR="0038548E" w:rsidRDefault="0038548E" w:rsidP="0038548E">
            <w:pPr>
              <w:pBdr>
                <w:top w:val="nil"/>
                <w:left w:val="nil"/>
                <w:bottom w:val="nil"/>
                <w:right w:val="nil"/>
                <w:between w:val="nil"/>
              </w:pBdr>
              <w:spacing w:after="0" w:line="276" w:lineRule="auto"/>
              <w:jc w:val="left"/>
              <w:rPr>
                <w:b/>
                <w:bCs/>
                <w:color w:val="000000"/>
              </w:rPr>
            </w:pPr>
          </w:p>
        </w:tc>
        <w:tc>
          <w:tcPr>
            <w:tcW w:w="2167" w:type="dxa"/>
            <w:vMerge/>
            <w:shd w:val="clear" w:color="auto" w:fill="EDEDED"/>
            <w:vAlign w:val="center"/>
          </w:tcPr>
          <w:p w14:paraId="3C896737" w14:textId="77777777" w:rsidR="0038548E" w:rsidRDefault="0038548E" w:rsidP="0038548E">
            <w:pPr>
              <w:pBdr>
                <w:top w:val="nil"/>
                <w:left w:val="nil"/>
                <w:bottom w:val="nil"/>
                <w:right w:val="nil"/>
                <w:between w:val="nil"/>
              </w:pBdr>
              <w:spacing w:after="0" w:line="276" w:lineRule="auto"/>
              <w:jc w:val="left"/>
              <w:rPr>
                <w:b/>
                <w:bCs/>
                <w:color w:val="000000"/>
              </w:rPr>
            </w:pPr>
          </w:p>
        </w:tc>
        <w:tc>
          <w:tcPr>
            <w:tcW w:w="4472" w:type="dxa"/>
            <w:gridSpan w:val="3"/>
          </w:tcPr>
          <w:p w14:paraId="7E496D3D" w14:textId="77777777" w:rsidR="0038548E" w:rsidRDefault="0038548E" w:rsidP="0038548E">
            <w:pPr>
              <w:pBdr>
                <w:top w:val="nil"/>
                <w:left w:val="nil"/>
                <w:bottom w:val="nil"/>
                <w:right w:val="nil"/>
                <w:between w:val="nil"/>
              </w:pBdr>
              <w:spacing w:after="0" w:line="240" w:lineRule="auto"/>
              <w:rPr>
                <w:color w:val="000000"/>
              </w:rPr>
            </w:pPr>
          </w:p>
        </w:tc>
        <w:tc>
          <w:tcPr>
            <w:tcW w:w="2359" w:type="dxa"/>
            <w:gridSpan w:val="3"/>
          </w:tcPr>
          <w:p w14:paraId="61F0A934" w14:textId="77777777" w:rsidR="0038548E" w:rsidRDefault="0038548E" w:rsidP="0038548E">
            <w:pPr>
              <w:pBdr>
                <w:top w:val="nil"/>
                <w:left w:val="nil"/>
                <w:bottom w:val="nil"/>
                <w:right w:val="nil"/>
                <w:between w:val="nil"/>
              </w:pBdr>
              <w:spacing w:after="0" w:line="240" w:lineRule="auto"/>
              <w:jc w:val="right"/>
              <w:rPr>
                <w:color w:val="000000"/>
              </w:rPr>
            </w:pPr>
            <w:r>
              <w:rPr>
                <w:color w:val="000000"/>
              </w:rPr>
              <w:t>%</w:t>
            </w:r>
          </w:p>
        </w:tc>
      </w:tr>
      <w:tr w:rsidR="0038548E" w14:paraId="7EB42CC6" w14:textId="77777777">
        <w:trPr>
          <w:gridAfter w:val="1"/>
          <w:wAfter w:w="9" w:type="dxa"/>
          <w:trHeight w:val="397"/>
          <w:jc w:val="center"/>
        </w:trPr>
        <w:tc>
          <w:tcPr>
            <w:tcW w:w="1524" w:type="dxa"/>
            <w:vMerge/>
            <w:shd w:val="clear" w:color="auto" w:fill="D9D9D9"/>
            <w:vAlign w:val="center"/>
          </w:tcPr>
          <w:p w14:paraId="310C9F4E" w14:textId="77777777" w:rsidR="0038548E" w:rsidRDefault="0038548E" w:rsidP="0038548E">
            <w:pPr>
              <w:pBdr>
                <w:top w:val="nil"/>
                <w:left w:val="nil"/>
                <w:bottom w:val="nil"/>
                <w:right w:val="nil"/>
                <w:between w:val="nil"/>
              </w:pBdr>
              <w:spacing w:after="0" w:line="276" w:lineRule="auto"/>
              <w:jc w:val="left"/>
              <w:rPr>
                <w:color w:val="000000"/>
              </w:rPr>
            </w:pPr>
          </w:p>
        </w:tc>
        <w:tc>
          <w:tcPr>
            <w:tcW w:w="2167" w:type="dxa"/>
            <w:vMerge/>
            <w:shd w:val="clear" w:color="auto" w:fill="EDEDED"/>
            <w:vAlign w:val="center"/>
          </w:tcPr>
          <w:p w14:paraId="4C484FDF" w14:textId="77777777" w:rsidR="0038548E" w:rsidRDefault="0038548E" w:rsidP="0038548E">
            <w:pPr>
              <w:pBdr>
                <w:top w:val="nil"/>
                <w:left w:val="nil"/>
                <w:bottom w:val="nil"/>
                <w:right w:val="nil"/>
                <w:between w:val="nil"/>
              </w:pBdr>
              <w:spacing w:after="0" w:line="276" w:lineRule="auto"/>
              <w:jc w:val="left"/>
              <w:rPr>
                <w:color w:val="000000"/>
              </w:rPr>
            </w:pPr>
          </w:p>
        </w:tc>
        <w:tc>
          <w:tcPr>
            <w:tcW w:w="4472" w:type="dxa"/>
            <w:gridSpan w:val="3"/>
          </w:tcPr>
          <w:p w14:paraId="0D2D045E" w14:textId="77777777" w:rsidR="0038548E" w:rsidRDefault="0038548E" w:rsidP="0038548E">
            <w:pPr>
              <w:pBdr>
                <w:top w:val="nil"/>
                <w:left w:val="nil"/>
                <w:bottom w:val="nil"/>
                <w:right w:val="nil"/>
                <w:between w:val="nil"/>
              </w:pBdr>
              <w:spacing w:after="0" w:line="240" w:lineRule="auto"/>
              <w:rPr>
                <w:color w:val="000000"/>
              </w:rPr>
            </w:pPr>
          </w:p>
        </w:tc>
        <w:tc>
          <w:tcPr>
            <w:tcW w:w="2359" w:type="dxa"/>
            <w:gridSpan w:val="3"/>
          </w:tcPr>
          <w:p w14:paraId="130D4246" w14:textId="77777777" w:rsidR="0038548E" w:rsidRDefault="0038548E" w:rsidP="0038548E">
            <w:pPr>
              <w:pBdr>
                <w:top w:val="nil"/>
                <w:left w:val="nil"/>
                <w:bottom w:val="nil"/>
                <w:right w:val="nil"/>
                <w:between w:val="nil"/>
              </w:pBdr>
              <w:spacing w:after="0" w:line="240" w:lineRule="auto"/>
              <w:jc w:val="right"/>
              <w:rPr>
                <w:color w:val="000000"/>
              </w:rPr>
            </w:pPr>
            <w:r>
              <w:rPr>
                <w:color w:val="000000"/>
              </w:rPr>
              <w:t>%</w:t>
            </w:r>
          </w:p>
        </w:tc>
      </w:tr>
      <w:tr w:rsidR="00367AAA" w14:paraId="10E3706D" w14:textId="77777777" w:rsidTr="007F33EC">
        <w:trPr>
          <w:trHeight w:val="270"/>
          <w:jc w:val="center"/>
        </w:trPr>
        <w:tc>
          <w:tcPr>
            <w:tcW w:w="1524" w:type="dxa"/>
            <w:vMerge w:val="restart"/>
            <w:shd w:val="clear" w:color="auto" w:fill="D9D9D9"/>
            <w:vAlign w:val="center"/>
          </w:tcPr>
          <w:p w14:paraId="6126B4B8" w14:textId="77777777" w:rsidR="00367AAA" w:rsidRDefault="00367AAA" w:rsidP="0038548E">
            <w:pPr>
              <w:pBdr>
                <w:top w:val="nil"/>
                <w:left w:val="nil"/>
                <w:bottom w:val="nil"/>
                <w:right w:val="nil"/>
                <w:between w:val="nil"/>
              </w:pBdr>
              <w:spacing w:after="0" w:line="240" w:lineRule="auto"/>
              <w:rPr>
                <w:b/>
                <w:bCs/>
                <w:color w:val="000000"/>
              </w:rPr>
            </w:pPr>
            <w:r>
              <w:rPr>
                <w:b/>
                <w:bCs/>
                <w:color w:val="000000"/>
              </w:rPr>
              <w:t xml:space="preserve">Daily </w:t>
            </w:r>
          </w:p>
          <w:p w14:paraId="24EFDC60" w14:textId="77777777" w:rsidR="00367AAA" w:rsidRDefault="00367AAA" w:rsidP="0038548E">
            <w:pPr>
              <w:pBdr>
                <w:top w:val="nil"/>
                <w:left w:val="nil"/>
                <w:bottom w:val="nil"/>
                <w:right w:val="nil"/>
                <w:between w:val="nil"/>
              </w:pBdr>
              <w:spacing w:after="0" w:line="240" w:lineRule="auto"/>
              <w:rPr>
                <w:b/>
                <w:bCs/>
                <w:color w:val="000000"/>
              </w:rPr>
            </w:pPr>
            <w:r>
              <w:rPr>
                <w:b/>
                <w:bCs/>
                <w:color w:val="000000"/>
              </w:rPr>
              <w:t>Lecture Plan</w:t>
            </w:r>
          </w:p>
        </w:tc>
        <w:tc>
          <w:tcPr>
            <w:tcW w:w="2167" w:type="dxa"/>
            <w:shd w:val="clear" w:color="auto" w:fill="EDEDED"/>
            <w:vAlign w:val="center"/>
          </w:tcPr>
          <w:p w14:paraId="20A2E6A7" w14:textId="77777777" w:rsidR="00367AAA" w:rsidRDefault="00367AAA" w:rsidP="0038548E">
            <w:pPr>
              <w:pBdr>
                <w:top w:val="nil"/>
                <w:left w:val="nil"/>
                <w:bottom w:val="nil"/>
                <w:right w:val="nil"/>
                <w:between w:val="nil"/>
              </w:pBdr>
              <w:spacing w:after="0" w:line="240" w:lineRule="auto"/>
              <w:jc w:val="center"/>
              <w:rPr>
                <w:color w:val="000000"/>
              </w:rPr>
            </w:pPr>
            <w:r>
              <w:rPr>
                <w:color w:val="000000"/>
              </w:rPr>
              <w:t>Day 1</w:t>
            </w:r>
          </w:p>
        </w:tc>
        <w:tc>
          <w:tcPr>
            <w:tcW w:w="6840" w:type="dxa"/>
            <w:gridSpan w:val="7"/>
          </w:tcPr>
          <w:p w14:paraId="24775422" w14:textId="1B6804ED" w:rsidR="00367AAA" w:rsidRDefault="00367AAA" w:rsidP="0038548E">
            <w:pPr>
              <w:pBdr>
                <w:top w:val="nil"/>
                <w:left w:val="nil"/>
                <w:bottom w:val="nil"/>
                <w:right w:val="nil"/>
                <w:between w:val="nil"/>
              </w:pBdr>
              <w:tabs>
                <w:tab w:val="left" w:pos="501"/>
              </w:tabs>
              <w:spacing w:after="0" w:line="240" w:lineRule="auto"/>
              <w:rPr>
                <w:color w:val="000000"/>
              </w:rPr>
            </w:pPr>
            <w:r>
              <w:t>Class and project introduction</w:t>
            </w:r>
          </w:p>
        </w:tc>
      </w:tr>
      <w:tr w:rsidR="00367AAA" w14:paraId="0C6D43E0" w14:textId="77777777" w:rsidTr="005D13AB">
        <w:trPr>
          <w:trHeight w:val="270"/>
          <w:jc w:val="center"/>
        </w:trPr>
        <w:tc>
          <w:tcPr>
            <w:tcW w:w="1524" w:type="dxa"/>
            <w:vMerge/>
            <w:shd w:val="clear" w:color="auto" w:fill="D9D9D9"/>
            <w:vAlign w:val="center"/>
          </w:tcPr>
          <w:p w14:paraId="005CB16F" w14:textId="77777777" w:rsidR="00367AAA" w:rsidRDefault="00367AAA" w:rsidP="0038548E">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1763B2F3" w14:textId="77777777" w:rsidR="00367AAA" w:rsidRDefault="00367AAA" w:rsidP="0038548E">
            <w:pPr>
              <w:pBdr>
                <w:top w:val="nil"/>
                <w:left w:val="nil"/>
                <w:bottom w:val="nil"/>
                <w:right w:val="nil"/>
                <w:between w:val="nil"/>
              </w:pBdr>
              <w:spacing w:after="0" w:line="240" w:lineRule="auto"/>
              <w:jc w:val="center"/>
              <w:rPr>
                <w:color w:val="000000"/>
              </w:rPr>
            </w:pPr>
            <w:r>
              <w:rPr>
                <w:color w:val="000000"/>
              </w:rPr>
              <w:t>Day 2</w:t>
            </w:r>
          </w:p>
        </w:tc>
        <w:tc>
          <w:tcPr>
            <w:tcW w:w="6840" w:type="dxa"/>
            <w:gridSpan w:val="7"/>
          </w:tcPr>
          <w:p w14:paraId="66D4CA99" w14:textId="70BD6912" w:rsidR="00367AAA" w:rsidRDefault="00367AAA" w:rsidP="0038548E">
            <w:pPr>
              <w:pBdr>
                <w:top w:val="nil"/>
                <w:left w:val="nil"/>
                <w:bottom w:val="nil"/>
                <w:right w:val="nil"/>
                <w:between w:val="nil"/>
              </w:pBdr>
              <w:spacing w:after="0" w:line="240" w:lineRule="auto"/>
              <w:rPr>
                <w:color w:val="000000"/>
              </w:rPr>
            </w:pPr>
            <w:r>
              <w:t>Phase 1-1: Research and positioning</w:t>
            </w:r>
          </w:p>
        </w:tc>
      </w:tr>
      <w:tr w:rsidR="00367AAA" w14:paraId="7140DFF6" w14:textId="77777777" w:rsidTr="00C22970">
        <w:trPr>
          <w:trHeight w:val="270"/>
          <w:jc w:val="center"/>
        </w:trPr>
        <w:tc>
          <w:tcPr>
            <w:tcW w:w="1524" w:type="dxa"/>
            <w:vMerge/>
            <w:shd w:val="clear" w:color="auto" w:fill="D9D9D9"/>
            <w:vAlign w:val="center"/>
          </w:tcPr>
          <w:p w14:paraId="56D19841" w14:textId="77777777" w:rsidR="00367AAA" w:rsidRDefault="00367AAA" w:rsidP="0038548E">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1CEA024A" w14:textId="77777777" w:rsidR="00367AAA" w:rsidRDefault="00367AAA" w:rsidP="0038548E">
            <w:pPr>
              <w:pBdr>
                <w:top w:val="nil"/>
                <w:left w:val="nil"/>
                <w:bottom w:val="nil"/>
                <w:right w:val="nil"/>
                <w:between w:val="nil"/>
              </w:pBdr>
              <w:spacing w:after="0" w:line="240" w:lineRule="auto"/>
              <w:jc w:val="center"/>
              <w:rPr>
                <w:color w:val="000000"/>
              </w:rPr>
            </w:pPr>
            <w:r>
              <w:rPr>
                <w:color w:val="000000"/>
              </w:rPr>
              <w:t>Day 3</w:t>
            </w:r>
          </w:p>
        </w:tc>
        <w:tc>
          <w:tcPr>
            <w:tcW w:w="6840" w:type="dxa"/>
            <w:gridSpan w:val="7"/>
          </w:tcPr>
          <w:p w14:paraId="58668D20" w14:textId="6A1FF361" w:rsidR="00367AAA" w:rsidRDefault="00367AAA" w:rsidP="0038548E">
            <w:pPr>
              <w:pBdr>
                <w:top w:val="nil"/>
                <w:left w:val="nil"/>
                <w:bottom w:val="nil"/>
                <w:right w:val="nil"/>
                <w:between w:val="nil"/>
              </w:pBdr>
              <w:tabs>
                <w:tab w:val="left" w:pos="990"/>
              </w:tabs>
              <w:spacing w:after="0" w:line="240" w:lineRule="auto"/>
              <w:rPr>
                <w:color w:val="000000"/>
              </w:rPr>
            </w:pPr>
            <w:r>
              <w:t>Phase 1-2: Research and positioning</w:t>
            </w:r>
          </w:p>
        </w:tc>
      </w:tr>
      <w:tr w:rsidR="00367AAA" w14:paraId="6DA88760" w14:textId="77777777" w:rsidTr="008F35EC">
        <w:trPr>
          <w:trHeight w:val="270"/>
          <w:jc w:val="center"/>
        </w:trPr>
        <w:tc>
          <w:tcPr>
            <w:tcW w:w="1524" w:type="dxa"/>
            <w:vMerge/>
            <w:shd w:val="clear" w:color="auto" w:fill="D9D9D9"/>
            <w:vAlign w:val="center"/>
          </w:tcPr>
          <w:p w14:paraId="60DCCA50" w14:textId="77777777" w:rsidR="00367AAA" w:rsidRDefault="00367AAA" w:rsidP="0038548E">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6C49CFFA" w14:textId="77777777" w:rsidR="00367AAA" w:rsidRDefault="00367AAA" w:rsidP="0038548E">
            <w:pPr>
              <w:pBdr>
                <w:top w:val="nil"/>
                <w:left w:val="nil"/>
                <w:bottom w:val="nil"/>
                <w:right w:val="nil"/>
                <w:between w:val="nil"/>
              </w:pBdr>
              <w:spacing w:after="0" w:line="240" w:lineRule="auto"/>
              <w:jc w:val="center"/>
              <w:rPr>
                <w:color w:val="000000"/>
              </w:rPr>
            </w:pPr>
            <w:r>
              <w:rPr>
                <w:color w:val="000000"/>
              </w:rPr>
              <w:t>Day 4</w:t>
            </w:r>
          </w:p>
        </w:tc>
        <w:tc>
          <w:tcPr>
            <w:tcW w:w="6840" w:type="dxa"/>
            <w:gridSpan w:val="7"/>
          </w:tcPr>
          <w:p w14:paraId="66BCA23A" w14:textId="79281351" w:rsidR="00367AAA" w:rsidRDefault="00367AAA" w:rsidP="0038548E">
            <w:pPr>
              <w:pBdr>
                <w:top w:val="nil"/>
                <w:left w:val="nil"/>
                <w:bottom w:val="nil"/>
                <w:right w:val="nil"/>
                <w:between w:val="nil"/>
              </w:pBdr>
              <w:spacing w:after="0" w:line="240" w:lineRule="auto"/>
              <w:rPr>
                <w:color w:val="000000"/>
              </w:rPr>
            </w:pPr>
            <w:r>
              <w:t>Phase 1-3 Research and positioning-Final presentation</w:t>
            </w:r>
          </w:p>
        </w:tc>
      </w:tr>
      <w:tr w:rsidR="00367AAA" w14:paraId="78E4CA40" w14:textId="77777777" w:rsidTr="00B52D1B">
        <w:trPr>
          <w:trHeight w:val="270"/>
          <w:jc w:val="center"/>
        </w:trPr>
        <w:tc>
          <w:tcPr>
            <w:tcW w:w="1524" w:type="dxa"/>
            <w:vMerge/>
            <w:shd w:val="clear" w:color="auto" w:fill="D9D9D9"/>
            <w:vAlign w:val="center"/>
          </w:tcPr>
          <w:p w14:paraId="755E54D3" w14:textId="77777777" w:rsidR="00367AAA" w:rsidRDefault="00367AAA" w:rsidP="0038548E">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3A0E4D88" w14:textId="6553CE0E" w:rsidR="00367AAA" w:rsidRDefault="00367AAA" w:rsidP="0038548E">
            <w:pPr>
              <w:pBdr>
                <w:top w:val="nil"/>
                <w:left w:val="nil"/>
                <w:bottom w:val="nil"/>
                <w:right w:val="nil"/>
                <w:between w:val="nil"/>
              </w:pBdr>
              <w:spacing w:after="0" w:line="240" w:lineRule="auto"/>
              <w:jc w:val="center"/>
              <w:rPr>
                <w:color w:val="000000"/>
              </w:rPr>
            </w:pPr>
            <w:r>
              <w:rPr>
                <w:color w:val="000000"/>
              </w:rPr>
              <w:t>Day 5</w:t>
            </w:r>
          </w:p>
        </w:tc>
        <w:tc>
          <w:tcPr>
            <w:tcW w:w="6840" w:type="dxa"/>
            <w:gridSpan w:val="7"/>
          </w:tcPr>
          <w:p w14:paraId="51C11F90" w14:textId="591516A5" w:rsidR="00367AAA" w:rsidRDefault="00367AAA" w:rsidP="0038548E">
            <w:pPr>
              <w:pBdr>
                <w:top w:val="nil"/>
                <w:left w:val="nil"/>
                <w:bottom w:val="nil"/>
                <w:right w:val="nil"/>
                <w:between w:val="nil"/>
              </w:pBdr>
              <w:spacing w:after="0" w:line="240" w:lineRule="auto"/>
              <w:rPr>
                <w:color w:val="000000"/>
              </w:rPr>
            </w:pPr>
            <w:r>
              <w:t>Phase 2-1: Brand Naming Draft</w:t>
            </w:r>
          </w:p>
        </w:tc>
      </w:tr>
      <w:tr w:rsidR="00367AAA" w14:paraId="3A12E1DD" w14:textId="77777777" w:rsidTr="00976DFE">
        <w:trPr>
          <w:trHeight w:val="270"/>
          <w:jc w:val="center"/>
        </w:trPr>
        <w:tc>
          <w:tcPr>
            <w:tcW w:w="1524" w:type="dxa"/>
            <w:vMerge/>
            <w:shd w:val="clear" w:color="auto" w:fill="D9D9D9"/>
            <w:vAlign w:val="center"/>
          </w:tcPr>
          <w:p w14:paraId="7C2FEB83" w14:textId="77777777" w:rsidR="00367AAA" w:rsidRDefault="00367AAA" w:rsidP="0038548E">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050FFD3D" w14:textId="48AC0F6A" w:rsidR="00367AAA" w:rsidRDefault="00367AAA" w:rsidP="0038548E">
            <w:pPr>
              <w:pBdr>
                <w:top w:val="nil"/>
                <w:left w:val="nil"/>
                <w:bottom w:val="nil"/>
                <w:right w:val="nil"/>
                <w:between w:val="nil"/>
              </w:pBdr>
              <w:spacing w:after="0" w:line="240" w:lineRule="auto"/>
              <w:jc w:val="center"/>
              <w:rPr>
                <w:color w:val="000000"/>
              </w:rPr>
            </w:pPr>
            <w:r>
              <w:rPr>
                <w:color w:val="000000"/>
              </w:rPr>
              <w:t>Day 6</w:t>
            </w:r>
          </w:p>
        </w:tc>
        <w:tc>
          <w:tcPr>
            <w:tcW w:w="6840" w:type="dxa"/>
            <w:gridSpan w:val="7"/>
          </w:tcPr>
          <w:p w14:paraId="5172BEE9" w14:textId="6079889D" w:rsidR="00367AAA" w:rsidRDefault="00367AAA" w:rsidP="0038548E">
            <w:pPr>
              <w:pBdr>
                <w:top w:val="nil"/>
                <w:left w:val="nil"/>
                <w:bottom w:val="nil"/>
                <w:right w:val="nil"/>
                <w:between w:val="nil"/>
              </w:pBdr>
              <w:spacing w:after="0" w:line="240" w:lineRule="auto"/>
              <w:rPr>
                <w:color w:val="000000"/>
              </w:rPr>
            </w:pPr>
            <w:r>
              <w:t>Phase 2-2: Brand Naming Final</w:t>
            </w:r>
          </w:p>
        </w:tc>
      </w:tr>
      <w:tr w:rsidR="00367AAA" w14:paraId="481740CC" w14:textId="77777777" w:rsidTr="00E9697D">
        <w:trPr>
          <w:trHeight w:val="270"/>
          <w:jc w:val="center"/>
        </w:trPr>
        <w:tc>
          <w:tcPr>
            <w:tcW w:w="1524" w:type="dxa"/>
            <w:vMerge/>
            <w:shd w:val="clear" w:color="auto" w:fill="D9D9D9"/>
            <w:vAlign w:val="center"/>
          </w:tcPr>
          <w:p w14:paraId="016FA060" w14:textId="77777777" w:rsidR="00367AAA" w:rsidRDefault="00367AAA" w:rsidP="0038548E">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5FF1CF49" w14:textId="7FFC16BC" w:rsidR="00367AAA" w:rsidRDefault="00367AAA" w:rsidP="0038548E">
            <w:pPr>
              <w:pBdr>
                <w:top w:val="nil"/>
                <w:left w:val="nil"/>
                <w:bottom w:val="nil"/>
                <w:right w:val="nil"/>
                <w:between w:val="nil"/>
              </w:pBdr>
              <w:spacing w:after="0" w:line="240" w:lineRule="auto"/>
              <w:jc w:val="center"/>
              <w:rPr>
                <w:color w:val="000000"/>
              </w:rPr>
            </w:pPr>
            <w:r>
              <w:rPr>
                <w:color w:val="000000"/>
              </w:rPr>
              <w:t>Day 7</w:t>
            </w:r>
          </w:p>
        </w:tc>
        <w:tc>
          <w:tcPr>
            <w:tcW w:w="6840" w:type="dxa"/>
            <w:gridSpan w:val="7"/>
          </w:tcPr>
          <w:p w14:paraId="5AAA088F" w14:textId="750319BB" w:rsidR="00367AAA" w:rsidRDefault="00367AAA" w:rsidP="0038548E">
            <w:pPr>
              <w:pBdr>
                <w:top w:val="nil"/>
                <w:left w:val="nil"/>
                <w:bottom w:val="nil"/>
                <w:right w:val="nil"/>
                <w:between w:val="nil"/>
              </w:pBdr>
              <w:spacing w:after="0" w:line="240" w:lineRule="auto"/>
              <w:rPr>
                <w:color w:val="000000"/>
              </w:rPr>
            </w:pPr>
            <w:r>
              <w:t>Phase 2-3: Building Symbol and Logotype Draft</w:t>
            </w:r>
          </w:p>
        </w:tc>
      </w:tr>
      <w:tr w:rsidR="00367AAA" w14:paraId="19E7BEA6" w14:textId="77777777" w:rsidTr="005E738A">
        <w:trPr>
          <w:trHeight w:val="270"/>
          <w:jc w:val="center"/>
        </w:trPr>
        <w:tc>
          <w:tcPr>
            <w:tcW w:w="1524" w:type="dxa"/>
            <w:vMerge/>
            <w:shd w:val="clear" w:color="auto" w:fill="D9D9D9"/>
            <w:vAlign w:val="center"/>
          </w:tcPr>
          <w:p w14:paraId="3F1DACB3" w14:textId="77777777" w:rsidR="00367AAA" w:rsidRDefault="00367AAA" w:rsidP="0038548E">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24201893" w14:textId="1595072F" w:rsidR="00367AAA" w:rsidRDefault="00367AAA" w:rsidP="0038548E">
            <w:pPr>
              <w:pBdr>
                <w:top w:val="nil"/>
                <w:left w:val="nil"/>
                <w:bottom w:val="nil"/>
                <w:right w:val="nil"/>
                <w:between w:val="nil"/>
              </w:pBdr>
              <w:spacing w:after="0" w:line="240" w:lineRule="auto"/>
              <w:jc w:val="center"/>
              <w:rPr>
                <w:color w:val="000000"/>
              </w:rPr>
            </w:pPr>
            <w:r>
              <w:rPr>
                <w:color w:val="000000"/>
              </w:rPr>
              <w:t>Day 8</w:t>
            </w:r>
          </w:p>
        </w:tc>
        <w:tc>
          <w:tcPr>
            <w:tcW w:w="6840" w:type="dxa"/>
            <w:gridSpan w:val="7"/>
          </w:tcPr>
          <w:p w14:paraId="7E5B9172" w14:textId="062C2BA2" w:rsidR="00367AAA" w:rsidRDefault="00367AAA" w:rsidP="0038548E">
            <w:pPr>
              <w:pBdr>
                <w:top w:val="nil"/>
                <w:left w:val="nil"/>
                <w:bottom w:val="nil"/>
                <w:right w:val="nil"/>
                <w:between w:val="nil"/>
              </w:pBdr>
              <w:spacing w:after="0" w:line="240" w:lineRule="auto"/>
              <w:rPr>
                <w:color w:val="000000"/>
              </w:rPr>
            </w:pPr>
            <w:r>
              <w:t>Phase 2-4: Building Symbol and Logotype Draft</w:t>
            </w:r>
          </w:p>
        </w:tc>
      </w:tr>
      <w:tr w:rsidR="00367AAA" w14:paraId="0A5FA17E" w14:textId="77777777" w:rsidTr="00122994">
        <w:trPr>
          <w:trHeight w:val="270"/>
          <w:jc w:val="center"/>
        </w:trPr>
        <w:tc>
          <w:tcPr>
            <w:tcW w:w="1524" w:type="dxa"/>
            <w:vMerge/>
            <w:shd w:val="clear" w:color="auto" w:fill="D9D9D9"/>
            <w:vAlign w:val="center"/>
          </w:tcPr>
          <w:p w14:paraId="6A899FEC" w14:textId="77777777" w:rsidR="00367AAA" w:rsidRDefault="00367AAA" w:rsidP="0038548E">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194B2D23" w14:textId="44DC2721" w:rsidR="00367AAA" w:rsidRDefault="00367AAA" w:rsidP="0038548E">
            <w:pPr>
              <w:pBdr>
                <w:top w:val="nil"/>
                <w:left w:val="nil"/>
                <w:bottom w:val="nil"/>
                <w:right w:val="nil"/>
                <w:between w:val="nil"/>
              </w:pBdr>
              <w:spacing w:after="0" w:line="240" w:lineRule="auto"/>
              <w:jc w:val="center"/>
              <w:rPr>
                <w:color w:val="000000"/>
              </w:rPr>
            </w:pPr>
            <w:r>
              <w:rPr>
                <w:color w:val="000000"/>
              </w:rPr>
              <w:t>Day 9</w:t>
            </w:r>
          </w:p>
        </w:tc>
        <w:tc>
          <w:tcPr>
            <w:tcW w:w="6840" w:type="dxa"/>
            <w:gridSpan w:val="7"/>
          </w:tcPr>
          <w:p w14:paraId="740F4F3C" w14:textId="2B15A65A" w:rsidR="00367AAA" w:rsidRDefault="00367AAA" w:rsidP="0038548E">
            <w:pPr>
              <w:pBdr>
                <w:top w:val="nil"/>
                <w:left w:val="nil"/>
                <w:bottom w:val="nil"/>
                <w:right w:val="nil"/>
                <w:between w:val="nil"/>
              </w:pBdr>
              <w:spacing w:after="0" w:line="240" w:lineRule="auto"/>
              <w:rPr>
                <w:color w:val="000000"/>
              </w:rPr>
            </w:pPr>
            <w:r>
              <w:t>Phase 3-1: Visual Components Development: Color</w:t>
            </w:r>
          </w:p>
        </w:tc>
      </w:tr>
      <w:tr w:rsidR="00367AAA" w14:paraId="013EB860" w14:textId="77777777" w:rsidTr="005B73A9">
        <w:trPr>
          <w:trHeight w:val="270"/>
          <w:jc w:val="center"/>
        </w:trPr>
        <w:tc>
          <w:tcPr>
            <w:tcW w:w="1524" w:type="dxa"/>
            <w:vMerge/>
            <w:shd w:val="clear" w:color="auto" w:fill="D9D9D9"/>
            <w:vAlign w:val="center"/>
          </w:tcPr>
          <w:p w14:paraId="11C31972" w14:textId="77777777" w:rsidR="00367AAA" w:rsidRDefault="00367AAA" w:rsidP="0038548E">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049ED6A2" w14:textId="6502BB89" w:rsidR="00367AAA" w:rsidRDefault="00367AAA" w:rsidP="0038548E">
            <w:pPr>
              <w:pBdr>
                <w:top w:val="nil"/>
                <w:left w:val="nil"/>
                <w:bottom w:val="nil"/>
                <w:right w:val="nil"/>
                <w:between w:val="nil"/>
              </w:pBdr>
              <w:spacing w:after="0" w:line="240" w:lineRule="auto"/>
              <w:jc w:val="center"/>
              <w:rPr>
                <w:color w:val="000000"/>
              </w:rPr>
            </w:pPr>
            <w:r>
              <w:rPr>
                <w:color w:val="000000"/>
              </w:rPr>
              <w:t>Day 10</w:t>
            </w:r>
          </w:p>
        </w:tc>
        <w:tc>
          <w:tcPr>
            <w:tcW w:w="6840" w:type="dxa"/>
            <w:gridSpan w:val="7"/>
          </w:tcPr>
          <w:p w14:paraId="5C9CAA50" w14:textId="1581FAA4" w:rsidR="00367AAA" w:rsidRDefault="00367AAA" w:rsidP="0038548E">
            <w:pPr>
              <w:pBdr>
                <w:top w:val="nil"/>
                <w:left w:val="nil"/>
                <w:bottom w:val="nil"/>
                <w:right w:val="nil"/>
                <w:between w:val="nil"/>
              </w:pBdr>
              <w:spacing w:after="0" w:line="240" w:lineRule="auto"/>
              <w:rPr>
                <w:color w:val="000000"/>
              </w:rPr>
            </w:pPr>
            <w:r>
              <w:t>Phase 3-2: Visual Components Development Typography</w:t>
            </w:r>
          </w:p>
        </w:tc>
      </w:tr>
      <w:tr w:rsidR="00367AAA" w14:paraId="407634D6" w14:textId="77777777" w:rsidTr="00B1349A">
        <w:trPr>
          <w:trHeight w:val="270"/>
          <w:jc w:val="center"/>
        </w:trPr>
        <w:tc>
          <w:tcPr>
            <w:tcW w:w="1524" w:type="dxa"/>
            <w:vMerge/>
            <w:shd w:val="clear" w:color="auto" w:fill="D9D9D9"/>
            <w:vAlign w:val="center"/>
          </w:tcPr>
          <w:p w14:paraId="5E33F145" w14:textId="77777777" w:rsidR="00367AAA" w:rsidRDefault="00367AAA" w:rsidP="0038548E">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077350BE" w14:textId="691A7555" w:rsidR="00367AAA" w:rsidRDefault="00367AAA" w:rsidP="0038548E">
            <w:pPr>
              <w:pBdr>
                <w:top w:val="nil"/>
                <w:left w:val="nil"/>
                <w:bottom w:val="nil"/>
                <w:right w:val="nil"/>
                <w:between w:val="nil"/>
              </w:pBdr>
              <w:spacing w:after="0" w:line="240" w:lineRule="auto"/>
              <w:jc w:val="center"/>
              <w:rPr>
                <w:color w:val="000000"/>
              </w:rPr>
            </w:pPr>
            <w:r>
              <w:rPr>
                <w:color w:val="000000"/>
              </w:rPr>
              <w:t>Day 11</w:t>
            </w:r>
          </w:p>
        </w:tc>
        <w:tc>
          <w:tcPr>
            <w:tcW w:w="6840" w:type="dxa"/>
            <w:gridSpan w:val="7"/>
          </w:tcPr>
          <w:p w14:paraId="6DED377A" w14:textId="0EDEB125" w:rsidR="00367AAA" w:rsidRDefault="00367AAA" w:rsidP="0038548E">
            <w:pPr>
              <w:pBdr>
                <w:top w:val="nil"/>
                <w:left w:val="nil"/>
                <w:bottom w:val="nil"/>
                <w:right w:val="nil"/>
                <w:between w:val="nil"/>
              </w:pBdr>
              <w:spacing w:after="0" w:line="240" w:lineRule="auto"/>
              <w:rPr>
                <w:color w:val="000000"/>
              </w:rPr>
            </w:pPr>
            <w:r>
              <w:t>Phase 3-3: Visual Components Development Visual Layers</w:t>
            </w:r>
          </w:p>
        </w:tc>
      </w:tr>
      <w:tr w:rsidR="00367AAA" w14:paraId="67D87DC4" w14:textId="77777777" w:rsidTr="0004502E">
        <w:trPr>
          <w:trHeight w:val="270"/>
          <w:jc w:val="center"/>
        </w:trPr>
        <w:tc>
          <w:tcPr>
            <w:tcW w:w="1524" w:type="dxa"/>
            <w:vMerge/>
            <w:shd w:val="clear" w:color="auto" w:fill="D9D9D9"/>
            <w:vAlign w:val="center"/>
          </w:tcPr>
          <w:p w14:paraId="11D5D6C7" w14:textId="77777777" w:rsidR="00367AAA" w:rsidRDefault="00367AAA" w:rsidP="0038548E">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54883F5D" w14:textId="7E405928" w:rsidR="00367AAA" w:rsidRDefault="00367AAA" w:rsidP="0038548E">
            <w:pPr>
              <w:pBdr>
                <w:top w:val="nil"/>
                <w:left w:val="nil"/>
                <w:bottom w:val="nil"/>
                <w:right w:val="nil"/>
                <w:between w:val="nil"/>
              </w:pBdr>
              <w:spacing w:after="0" w:line="240" w:lineRule="auto"/>
              <w:jc w:val="center"/>
              <w:rPr>
                <w:color w:val="000000"/>
              </w:rPr>
            </w:pPr>
            <w:r>
              <w:rPr>
                <w:color w:val="000000"/>
              </w:rPr>
              <w:t>Day 12</w:t>
            </w:r>
          </w:p>
        </w:tc>
        <w:tc>
          <w:tcPr>
            <w:tcW w:w="6840" w:type="dxa"/>
            <w:gridSpan w:val="7"/>
          </w:tcPr>
          <w:p w14:paraId="09F3C4FB" w14:textId="3B824C04" w:rsidR="00367AAA" w:rsidRDefault="00367AAA" w:rsidP="0038548E">
            <w:pPr>
              <w:pBdr>
                <w:top w:val="nil"/>
                <w:left w:val="nil"/>
                <w:bottom w:val="nil"/>
                <w:right w:val="nil"/>
                <w:between w:val="nil"/>
              </w:pBdr>
              <w:spacing w:after="0" w:line="240" w:lineRule="auto"/>
              <w:rPr>
                <w:color w:val="000000"/>
              </w:rPr>
            </w:pPr>
            <w:r>
              <w:t>Phase 3-4: Brand Applications_1</w:t>
            </w:r>
          </w:p>
        </w:tc>
      </w:tr>
      <w:tr w:rsidR="00367AAA" w14:paraId="1B658EBF" w14:textId="77777777" w:rsidTr="00443484">
        <w:trPr>
          <w:trHeight w:val="270"/>
          <w:jc w:val="center"/>
        </w:trPr>
        <w:tc>
          <w:tcPr>
            <w:tcW w:w="1524" w:type="dxa"/>
            <w:vMerge/>
            <w:shd w:val="clear" w:color="auto" w:fill="D9D9D9"/>
            <w:vAlign w:val="center"/>
          </w:tcPr>
          <w:p w14:paraId="775DA4F6" w14:textId="77777777" w:rsidR="00367AAA" w:rsidRDefault="00367AAA" w:rsidP="0038548E">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654E1597" w14:textId="5C5E9A49" w:rsidR="00367AAA" w:rsidRDefault="00367AAA" w:rsidP="0038548E">
            <w:pPr>
              <w:pBdr>
                <w:top w:val="nil"/>
                <w:left w:val="nil"/>
                <w:bottom w:val="nil"/>
                <w:right w:val="nil"/>
                <w:between w:val="nil"/>
              </w:pBdr>
              <w:spacing w:after="0" w:line="240" w:lineRule="auto"/>
              <w:jc w:val="center"/>
              <w:rPr>
                <w:color w:val="000000"/>
              </w:rPr>
            </w:pPr>
            <w:r>
              <w:rPr>
                <w:color w:val="000000"/>
              </w:rPr>
              <w:t>Day 13</w:t>
            </w:r>
          </w:p>
        </w:tc>
        <w:tc>
          <w:tcPr>
            <w:tcW w:w="6840" w:type="dxa"/>
            <w:gridSpan w:val="7"/>
          </w:tcPr>
          <w:p w14:paraId="7F9F3FF5" w14:textId="02E9523E" w:rsidR="00367AAA" w:rsidRDefault="00367AAA" w:rsidP="0038548E">
            <w:pPr>
              <w:pBdr>
                <w:top w:val="nil"/>
                <w:left w:val="nil"/>
                <w:bottom w:val="nil"/>
                <w:right w:val="nil"/>
                <w:between w:val="nil"/>
              </w:pBdr>
              <w:spacing w:after="0" w:line="240" w:lineRule="auto"/>
              <w:rPr>
                <w:color w:val="000000"/>
              </w:rPr>
            </w:pPr>
            <w:r>
              <w:t>Phase 4-1: Brand Applications_2</w:t>
            </w:r>
          </w:p>
        </w:tc>
      </w:tr>
      <w:tr w:rsidR="00367AAA" w14:paraId="5792A762" w14:textId="77777777" w:rsidTr="00941235">
        <w:trPr>
          <w:trHeight w:val="270"/>
          <w:jc w:val="center"/>
        </w:trPr>
        <w:tc>
          <w:tcPr>
            <w:tcW w:w="1524" w:type="dxa"/>
            <w:vMerge/>
            <w:shd w:val="clear" w:color="auto" w:fill="D9D9D9"/>
            <w:vAlign w:val="center"/>
          </w:tcPr>
          <w:p w14:paraId="2221E8B7" w14:textId="77777777" w:rsidR="00367AAA" w:rsidRDefault="00367AAA" w:rsidP="0038548E">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5CB5B79C" w14:textId="59133EC6" w:rsidR="00367AAA" w:rsidRDefault="00367AAA" w:rsidP="0038548E">
            <w:pPr>
              <w:pBdr>
                <w:top w:val="nil"/>
                <w:left w:val="nil"/>
                <w:bottom w:val="nil"/>
                <w:right w:val="nil"/>
                <w:between w:val="nil"/>
              </w:pBdr>
              <w:spacing w:after="0" w:line="240" w:lineRule="auto"/>
              <w:jc w:val="center"/>
              <w:rPr>
                <w:color w:val="000000"/>
              </w:rPr>
            </w:pPr>
            <w:r>
              <w:rPr>
                <w:color w:val="000000"/>
              </w:rPr>
              <w:t>Day 14</w:t>
            </w:r>
          </w:p>
        </w:tc>
        <w:tc>
          <w:tcPr>
            <w:tcW w:w="6840" w:type="dxa"/>
            <w:gridSpan w:val="7"/>
          </w:tcPr>
          <w:p w14:paraId="4251CF83" w14:textId="0FFDB2B4" w:rsidR="00367AAA" w:rsidRDefault="00367AAA" w:rsidP="0038548E">
            <w:pPr>
              <w:pBdr>
                <w:top w:val="nil"/>
                <w:left w:val="nil"/>
                <w:bottom w:val="nil"/>
                <w:right w:val="nil"/>
                <w:between w:val="nil"/>
              </w:pBdr>
              <w:spacing w:after="0" w:line="240" w:lineRule="auto"/>
              <w:rPr>
                <w:color w:val="000000"/>
              </w:rPr>
            </w:pPr>
            <w:r>
              <w:t>Phase 4-2: Branding Process Summary</w:t>
            </w:r>
          </w:p>
        </w:tc>
      </w:tr>
      <w:tr w:rsidR="00367AAA" w14:paraId="0F77A7A3" w14:textId="77777777" w:rsidTr="00A97810">
        <w:trPr>
          <w:trHeight w:val="270"/>
          <w:jc w:val="center"/>
        </w:trPr>
        <w:tc>
          <w:tcPr>
            <w:tcW w:w="1524" w:type="dxa"/>
            <w:vMerge/>
            <w:shd w:val="clear" w:color="auto" w:fill="D9D9D9"/>
            <w:vAlign w:val="center"/>
          </w:tcPr>
          <w:p w14:paraId="302C4FCA" w14:textId="77777777" w:rsidR="00367AAA" w:rsidRDefault="00367AAA" w:rsidP="0038548E">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5AF520B0" w14:textId="0350F6CE" w:rsidR="00367AAA" w:rsidRDefault="00367AAA" w:rsidP="0038548E">
            <w:pPr>
              <w:pBdr>
                <w:top w:val="nil"/>
                <w:left w:val="nil"/>
                <w:bottom w:val="nil"/>
                <w:right w:val="nil"/>
                <w:between w:val="nil"/>
              </w:pBdr>
              <w:spacing w:after="0" w:line="240" w:lineRule="auto"/>
              <w:jc w:val="center"/>
              <w:rPr>
                <w:color w:val="000000"/>
              </w:rPr>
            </w:pPr>
            <w:r>
              <w:rPr>
                <w:color w:val="000000"/>
              </w:rPr>
              <w:t>Day 15</w:t>
            </w:r>
          </w:p>
        </w:tc>
        <w:tc>
          <w:tcPr>
            <w:tcW w:w="6840" w:type="dxa"/>
            <w:gridSpan w:val="7"/>
          </w:tcPr>
          <w:p w14:paraId="08F3E3D2" w14:textId="4C9A5800" w:rsidR="00367AAA" w:rsidRDefault="00367AAA" w:rsidP="0038548E">
            <w:pPr>
              <w:pBdr>
                <w:top w:val="nil"/>
                <w:left w:val="nil"/>
                <w:bottom w:val="nil"/>
                <w:right w:val="nil"/>
                <w:between w:val="nil"/>
              </w:pBdr>
              <w:spacing w:after="0" w:line="240" w:lineRule="auto"/>
              <w:rPr>
                <w:color w:val="000000"/>
              </w:rPr>
            </w:pPr>
            <w:r>
              <w:t>Final presentation</w:t>
            </w:r>
          </w:p>
        </w:tc>
      </w:tr>
    </w:tbl>
    <w:p w14:paraId="62D9F76D" w14:textId="77777777" w:rsidR="0014346D" w:rsidRDefault="0014346D">
      <w:pPr>
        <w:pBdr>
          <w:top w:val="nil"/>
          <w:left w:val="nil"/>
          <w:bottom w:val="nil"/>
          <w:right w:val="nil"/>
          <w:between w:val="nil"/>
        </w:pBdr>
        <w:spacing w:after="0" w:line="240" w:lineRule="auto"/>
        <w:rPr>
          <w:color w:val="000000"/>
          <w:sz w:val="14"/>
          <w:szCs w:val="14"/>
        </w:rPr>
      </w:pPr>
    </w:p>
    <w:sectPr w:rsidR="0014346D">
      <w:headerReference w:type="default" r:id="rId8"/>
      <w:headerReference w:type="first" r:id="rId9"/>
      <w:pgSz w:w="11906" w:h="16838"/>
      <w:pgMar w:top="720" w:right="720" w:bottom="720" w:left="720" w:header="851" w:footer="992"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6E05D7" w14:textId="77777777" w:rsidR="006374D9" w:rsidRDefault="006374D9">
      <w:pPr>
        <w:spacing w:after="0" w:line="240" w:lineRule="auto"/>
      </w:pPr>
      <w:r>
        <w:separator/>
      </w:r>
    </w:p>
  </w:endnote>
  <w:endnote w:type="continuationSeparator" w:id="0">
    <w:p w14:paraId="24E69008" w14:textId="77777777" w:rsidR="006374D9" w:rsidRDefault="006374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embedRegular r:id="rId1" w:subsetted="1" w:fontKey="{C477CFC9-5C90-4AE9-9F49-075D8E34B60A}"/>
    <w:embedBold r:id="rId2" w:subsetted="1" w:fontKey="{DBE5DB4A-807B-445C-8838-6F8A455C9BCF}"/>
  </w:font>
  <w:font w:name="Noto Sans Symbols">
    <w:charset w:val="00"/>
    <w:family w:val="auto"/>
    <w:pitch w:val="default"/>
    <w:embedRegular r:id="rId3" w:fontKey="{1BDB7B66-9648-4281-ACF0-3A6703E0BB82}"/>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embedItalic r:id="rId4" w:fontKey="{3CD03E91-45A6-4AF8-B941-DEA854F82A05}"/>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embedRegular r:id="rId5" w:fontKey="{5C16C714-A266-4D5F-9F51-C5B7318BE1D3}"/>
  </w:font>
  <w:font w:name="Calibri">
    <w:panose1 w:val="020F0502020204030204"/>
    <w:charset w:val="00"/>
    <w:family w:val="swiss"/>
    <w:pitch w:val="variable"/>
    <w:sig w:usb0="E4002EFF" w:usb1="C200247B" w:usb2="00000009" w:usb3="00000000" w:csb0="000001FF" w:csb1="00000000"/>
    <w:embedRegular r:id="rId6" w:fontKey="{1EE2C46B-A0FB-4599-B932-5DA4172DFEEF}"/>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163B05" w14:textId="77777777" w:rsidR="006374D9" w:rsidRDefault="006374D9">
      <w:pPr>
        <w:spacing w:after="0" w:line="240" w:lineRule="auto"/>
      </w:pPr>
      <w:r>
        <w:separator/>
      </w:r>
    </w:p>
  </w:footnote>
  <w:footnote w:type="continuationSeparator" w:id="0">
    <w:p w14:paraId="574D5C07" w14:textId="77777777" w:rsidR="006374D9" w:rsidRDefault="006374D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26A397" w14:textId="77777777" w:rsidR="0014346D" w:rsidRDefault="00367AAA">
    <w:pPr>
      <w:pBdr>
        <w:top w:val="nil"/>
        <w:left w:val="nil"/>
        <w:bottom w:val="nil"/>
        <w:right w:val="nil"/>
        <w:between w:val="nil"/>
      </w:pBdr>
      <w:tabs>
        <w:tab w:val="center" w:pos="4513"/>
        <w:tab w:val="right" w:pos="9026"/>
      </w:tabs>
      <w:jc w:val="right"/>
      <w:rPr>
        <w:color w:val="000000"/>
      </w:rPr>
    </w:pPr>
    <w:r>
      <w:rPr>
        <w:noProof/>
        <w:color w:val="000000"/>
        <w:sz w:val="24"/>
        <w:szCs w:val="24"/>
      </w:rPr>
      <w:drawing>
        <wp:inline distT="0" distB="0" distL="0" distR="0" wp14:anchorId="6C8BFF82" wp14:editId="51D61D14">
          <wp:extent cx="1657350" cy="266700"/>
          <wp:effectExtent l="0" t="0" r="0" b="0"/>
          <wp:docPr id="3" name="image1.png" descr="Z:\국제여름학교\2014\Promotion materials\Design\HYU.png"/>
          <wp:cNvGraphicFramePr/>
          <a:graphic xmlns:a="http://schemas.openxmlformats.org/drawingml/2006/main">
            <a:graphicData uri="http://schemas.openxmlformats.org/drawingml/2006/picture">
              <pic:pic xmlns:pic="http://schemas.openxmlformats.org/drawingml/2006/picture">
                <pic:nvPicPr>
                  <pic:cNvPr id="0" name="image1.png" descr="Z:\국제여름학교\2014\Promotion materials\Design\HYU.png"/>
                  <pic:cNvPicPr preferRelativeResize="0"/>
                </pic:nvPicPr>
                <pic:blipFill>
                  <a:blip r:embed="rId1"/>
                  <a:srcRect/>
                  <a:stretch>
                    <a:fillRect/>
                  </a:stretch>
                </pic:blipFill>
                <pic:spPr>
                  <a:xfrm>
                    <a:off x="0" y="0"/>
                    <a:ext cx="1657350" cy="266700"/>
                  </a:xfrm>
                  <a:prstGeom prst="rect">
                    <a:avLst/>
                  </a:prstGeom>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3DFB0B" w14:textId="77777777" w:rsidR="0014346D" w:rsidRDefault="00367AAA">
    <w:pPr>
      <w:pBdr>
        <w:top w:val="nil"/>
        <w:left w:val="nil"/>
        <w:bottom w:val="nil"/>
        <w:right w:val="nil"/>
        <w:between w:val="nil"/>
      </w:pBdr>
      <w:tabs>
        <w:tab w:val="center" w:pos="4513"/>
        <w:tab w:val="right" w:pos="9026"/>
      </w:tabs>
      <w:jc w:val="center"/>
      <w:rPr>
        <w:color w:val="000000"/>
      </w:rPr>
    </w:pPr>
    <w:r>
      <w:rPr>
        <w:noProof/>
        <w:color w:val="000000"/>
        <w:sz w:val="24"/>
        <w:szCs w:val="24"/>
      </w:rPr>
      <w:drawing>
        <wp:inline distT="0" distB="0" distL="0" distR="0" wp14:anchorId="1E26760A" wp14:editId="448B1514">
          <wp:extent cx="3771900" cy="609600"/>
          <wp:effectExtent l="0" t="0" r="0" b="0"/>
          <wp:docPr id="4" name="image1.png" descr="Z:\국제여름학교\2014\Promotion materials\Design\HYU.png"/>
          <wp:cNvGraphicFramePr/>
          <a:graphic xmlns:a="http://schemas.openxmlformats.org/drawingml/2006/main">
            <a:graphicData uri="http://schemas.openxmlformats.org/drawingml/2006/picture">
              <pic:pic xmlns:pic="http://schemas.openxmlformats.org/drawingml/2006/picture">
                <pic:nvPicPr>
                  <pic:cNvPr id="0" name="image1.png" descr="Z:\국제여름학교\2014\Promotion materials\Design\HYU.png"/>
                  <pic:cNvPicPr preferRelativeResize="0"/>
                </pic:nvPicPr>
                <pic:blipFill>
                  <a:blip r:embed="rId1"/>
                  <a:srcRect/>
                  <a:stretch>
                    <a:fillRect/>
                  </a:stretch>
                </pic:blipFill>
                <pic:spPr>
                  <a:xfrm>
                    <a:off x="0" y="0"/>
                    <a:ext cx="3771900" cy="609600"/>
                  </a:xfrm>
                  <a:prstGeom prst="rect">
                    <a:avLst/>
                  </a:prstGeom>
                  <a:ln/>
                </pic:spPr>
              </pic:pic>
            </a:graphicData>
          </a:graphic>
        </wp:inline>
      </w:drawing>
    </w:r>
    <w:r>
      <w:rPr>
        <w:color w:val="000000"/>
      </w:rPr>
      <w:br/>
    </w:r>
    <w:r>
      <w:rPr>
        <w:b/>
        <w:bCs/>
        <w:color w:val="000000"/>
        <w:sz w:val="28"/>
        <w:szCs w:val="28"/>
      </w:rPr>
      <w:t>Hanyang International Summer 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5E3DD5"/>
    <w:multiLevelType w:val="multilevel"/>
    <w:tmpl w:val="C0E2535A"/>
    <w:lvl w:ilvl="0">
      <w:start w:val="5"/>
      <w:numFmt w:val="bullet"/>
      <w:lvlText w:val="-"/>
      <w:lvlJc w:val="left"/>
      <w:pPr>
        <w:ind w:left="760" w:hanging="360"/>
      </w:pPr>
      <w:rPr>
        <w:rFonts w:ascii="맑은 고딕" w:eastAsia="맑은 고딕" w:hAnsi="맑은 고딕" w:cs="맑은 고딕"/>
      </w:rPr>
    </w:lvl>
    <w:lvl w:ilvl="1">
      <w:start w:val="1"/>
      <w:numFmt w:val="bullet"/>
      <w:lvlText w:val="■"/>
      <w:lvlJc w:val="left"/>
      <w:pPr>
        <w:ind w:left="1200" w:hanging="400"/>
      </w:pPr>
      <w:rPr>
        <w:rFonts w:ascii="Noto Sans Symbols" w:eastAsia="Noto Sans Symbols" w:hAnsi="Noto Sans Symbols" w:cs="Noto Sans Symbols"/>
      </w:rPr>
    </w:lvl>
    <w:lvl w:ilvl="2">
      <w:start w:val="1"/>
      <w:numFmt w:val="bullet"/>
      <w:lvlText w:val="◆"/>
      <w:lvlJc w:val="left"/>
      <w:pPr>
        <w:ind w:left="1600" w:hanging="400"/>
      </w:pPr>
      <w:rPr>
        <w:rFonts w:ascii="Noto Sans Symbols" w:eastAsia="Noto Sans Symbols" w:hAnsi="Noto Sans Symbols" w:cs="Noto Sans Symbols"/>
      </w:rPr>
    </w:lvl>
    <w:lvl w:ilvl="3">
      <w:start w:val="1"/>
      <w:numFmt w:val="bullet"/>
      <w:lvlText w:val="●"/>
      <w:lvlJc w:val="left"/>
      <w:pPr>
        <w:ind w:left="2000" w:hanging="400"/>
      </w:pPr>
      <w:rPr>
        <w:rFonts w:ascii="Noto Sans Symbols" w:eastAsia="Noto Sans Symbols" w:hAnsi="Noto Sans Symbols" w:cs="Noto Sans Symbols"/>
      </w:rPr>
    </w:lvl>
    <w:lvl w:ilvl="4">
      <w:start w:val="1"/>
      <w:numFmt w:val="bullet"/>
      <w:lvlText w:val="■"/>
      <w:lvlJc w:val="left"/>
      <w:pPr>
        <w:ind w:left="2400" w:hanging="400"/>
      </w:pPr>
      <w:rPr>
        <w:rFonts w:ascii="Noto Sans Symbols" w:eastAsia="Noto Sans Symbols" w:hAnsi="Noto Sans Symbols" w:cs="Noto Sans Symbols"/>
      </w:rPr>
    </w:lvl>
    <w:lvl w:ilvl="5">
      <w:start w:val="1"/>
      <w:numFmt w:val="bullet"/>
      <w:lvlText w:val="◆"/>
      <w:lvlJc w:val="left"/>
      <w:pPr>
        <w:ind w:left="2800" w:hanging="400"/>
      </w:pPr>
      <w:rPr>
        <w:rFonts w:ascii="Noto Sans Symbols" w:eastAsia="Noto Sans Symbols" w:hAnsi="Noto Sans Symbols" w:cs="Noto Sans Symbols"/>
      </w:rPr>
    </w:lvl>
    <w:lvl w:ilvl="6">
      <w:start w:val="1"/>
      <w:numFmt w:val="bullet"/>
      <w:lvlText w:val="●"/>
      <w:lvlJc w:val="left"/>
      <w:pPr>
        <w:ind w:left="3200" w:hanging="400"/>
      </w:pPr>
      <w:rPr>
        <w:rFonts w:ascii="Noto Sans Symbols" w:eastAsia="Noto Sans Symbols" w:hAnsi="Noto Sans Symbols" w:cs="Noto Sans Symbols"/>
      </w:rPr>
    </w:lvl>
    <w:lvl w:ilvl="7">
      <w:start w:val="1"/>
      <w:numFmt w:val="bullet"/>
      <w:lvlText w:val="■"/>
      <w:lvlJc w:val="left"/>
      <w:pPr>
        <w:ind w:left="3600" w:hanging="400"/>
      </w:pPr>
      <w:rPr>
        <w:rFonts w:ascii="Noto Sans Symbols" w:eastAsia="Noto Sans Symbols" w:hAnsi="Noto Sans Symbols" w:cs="Noto Sans Symbols"/>
      </w:rPr>
    </w:lvl>
    <w:lvl w:ilvl="8">
      <w:start w:val="1"/>
      <w:numFmt w:val="bullet"/>
      <w:lvlText w:val="◆"/>
      <w:lvlJc w:val="left"/>
      <w:pPr>
        <w:ind w:left="4000" w:hanging="400"/>
      </w:pPr>
      <w:rPr>
        <w:rFonts w:ascii="Noto Sans Symbols" w:eastAsia="Noto Sans Symbols" w:hAnsi="Noto Sans Symbols" w:cs="Noto Sans Symbols"/>
      </w:rPr>
    </w:lvl>
  </w:abstractNum>
  <w:abstractNum w:abstractNumId="1" w15:restartNumberingAfterBreak="0">
    <w:nsid w:val="5E826519"/>
    <w:multiLevelType w:val="hybridMultilevel"/>
    <w:tmpl w:val="954056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bordersDoNotSurroundHeader/>
  <w:bordersDoNotSurroundFooter/>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346D"/>
    <w:rsid w:val="0014346D"/>
    <w:rsid w:val="002E7ED2"/>
    <w:rsid w:val="00367AAA"/>
    <w:rsid w:val="0038548E"/>
    <w:rsid w:val="006374D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1E940F"/>
  <w15:docId w15:val="{C7F3B09C-85A8-344B-892D-7B7C2E9AA0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맑은 고딕"/>
        <w:lang w:val="en" w:eastAsia="ko-KR" w:bidi="ar-SA"/>
      </w:rPr>
    </w:rPrDefault>
    <w:pPrDefault>
      <w:pPr>
        <w:widowControl w:val="0"/>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bCs/>
      <w:sz w:val="48"/>
      <w:szCs w:val="48"/>
    </w:rPr>
  </w:style>
  <w:style w:type="paragraph" w:styleId="2">
    <w:name w:val="heading 2"/>
    <w:basedOn w:val="a"/>
    <w:next w:val="a"/>
    <w:uiPriority w:val="9"/>
    <w:semiHidden/>
    <w:unhideWhenUsed/>
    <w:qFormat/>
    <w:pPr>
      <w:keepNext/>
      <w:keepLines/>
      <w:spacing w:before="360" w:after="80"/>
      <w:outlineLvl w:val="1"/>
    </w:pPr>
    <w:rPr>
      <w:b/>
      <w:bCs/>
      <w:sz w:val="36"/>
      <w:szCs w:val="36"/>
    </w:rPr>
  </w:style>
  <w:style w:type="paragraph" w:styleId="3">
    <w:name w:val="heading 3"/>
    <w:basedOn w:val="a"/>
    <w:next w:val="a"/>
    <w:uiPriority w:val="9"/>
    <w:semiHidden/>
    <w:unhideWhenUsed/>
    <w:qFormat/>
    <w:pPr>
      <w:keepNext/>
      <w:keepLines/>
      <w:spacing w:before="280" w:after="80"/>
      <w:outlineLvl w:val="2"/>
    </w:pPr>
    <w:rPr>
      <w:b/>
      <w:bCs/>
      <w:sz w:val="28"/>
      <w:szCs w:val="28"/>
    </w:rPr>
  </w:style>
  <w:style w:type="paragraph" w:styleId="4">
    <w:name w:val="heading 4"/>
    <w:basedOn w:val="a"/>
    <w:next w:val="a"/>
    <w:uiPriority w:val="9"/>
    <w:semiHidden/>
    <w:unhideWhenUsed/>
    <w:qFormat/>
    <w:pPr>
      <w:keepNext/>
      <w:keepLines/>
      <w:spacing w:before="240" w:after="40"/>
      <w:outlineLvl w:val="3"/>
    </w:pPr>
    <w:rPr>
      <w:b/>
      <w:bCs/>
      <w:sz w:val="24"/>
      <w:szCs w:val="24"/>
    </w:rPr>
  </w:style>
  <w:style w:type="paragraph" w:styleId="5">
    <w:name w:val="heading 5"/>
    <w:basedOn w:val="a"/>
    <w:next w:val="a"/>
    <w:uiPriority w:val="9"/>
    <w:semiHidden/>
    <w:unhideWhenUsed/>
    <w:qFormat/>
    <w:pPr>
      <w:keepNext/>
      <w:keepLines/>
      <w:spacing w:before="220" w:after="40"/>
      <w:outlineLvl w:val="4"/>
    </w:pPr>
    <w:rPr>
      <w:b/>
      <w:bCs/>
      <w:sz w:val="22"/>
      <w:szCs w:val="22"/>
    </w:rPr>
  </w:style>
  <w:style w:type="paragraph" w:styleId="6">
    <w:name w:val="heading 6"/>
    <w:basedOn w:val="a"/>
    <w:next w:val="a"/>
    <w:uiPriority w:val="9"/>
    <w:semiHidden/>
    <w:unhideWhenUsed/>
    <w:qFormat/>
    <w:pPr>
      <w:keepNext/>
      <w:keepLines/>
      <w:spacing w:before="200" w:after="40"/>
      <w:outlineLvl w:val="5"/>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keepNext/>
      <w:keepLines/>
      <w:spacing w:before="480" w:after="120"/>
    </w:pPr>
    <w:rPr>
      <w:b/>
      <w:bCs/>
      <w:sz w:val="72"/>
      <w:szCs w:val="72"/>
    </w:rPr>
  </w:style>
  <w:style w:type="table" w:styleId="a4">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uiPriority w:val="34"/>
    <w:qFormat/>
    <w:rsid w:val="0047229A"/>
    <w:pPr>
      <w:ind w:leftChars="400" w:left="800"/>
    </w:pPr>
  </w:style>
  <w:style w:type="paragraph" w:styleId="a6">
    <w:name w:val="header"/>
    <w:link w:val="Char"/>
    <w:uiPriority w:val="99"/>
    <w:unhideWhenUsed/>
    <w:rsid w:val="006D23FB"/>
    <w:pPr>
      <w:tabs>
        <w:tab w:val="center" w:pos="4513"/>
        <w:tab w:val="right" w:pos="9026"/>
      </w:tabs>
      <w:snapToGrid w:val="0"/>
    </w:pPr>
  </w:style>
  <w:style w:type="character" w:customStyle="1" w:styleId="Char">
    <w:name w:val="머리글 Char"/>
    <w:basedOn w:val="a0"/>
    <w:link w:val="a6"/>
    <w:uiPriority w:val="99"/>
    <w:rsid w:val="006D23FB"/>
  </w:style>
  <w:style w:type="paragraph" w:styleId="a7">
    <w:name w:val="footer"/>
    <w:link w:val="Char0"/>
    <w:uiPriority w:val="99"/>
    <w:unhideWhenUsed/>
    <w:rsid w:val="006D23FB"/>
    <w:pPr>
      <w:tabs>
        <w:tab w:val="center" w:pos="4513"/>
        <w:tab w:val="right" w:pos="9026"/>
      </w:tabs>
      <w:snapToGrid w:val="0"/>
    </w:pPr>
  </w:style>
  <w:style w:type="character" w:customStyle="1" w:styleId="Char0">
    <w:name w:val="바닥글 Char"/>
    <w:basedOn w:val="a0"/>
    <w:link w:val="a7"/>
    <w:uiPriority w:val="99"/>
    <w:rsid w:val="006D23FB"/>
  </w:style>
  <w:style w:type="character" w:styleId="a8">
    <w:name w:val="Hyperlink"/>
    <w:uiPriority w:val="99"/>
    <w:unhideWhenUsed/>
    <w:rsid w:val="003329A7"/>
    <w:rPr>
      <w:color w:val="0563C1"/>
      <w:u w:val="single"/>
    </w:rPr>
  </w:style>
  <w:style w:type="paragraph" w:styleId="a9">
    <w:name w:val="No Spacing"/>
    <w:uiPriority w:val="1"/>
    <w:qFormat/>
    <w:rsid w:val="00AF49A0"/>
    <w:pPr>
      <w:wordWrap w:val="0"/>
      <w:autoSpaceDE w:val="0"/>
      <w:autoSpaceDN w:val="0"/>
    </w:pPr>
    <w:rPr>
      <w:kern w:val="2"/>
      <w:szCs w:val="22"/>
    </w:rPr>
  </w:style>
  <w:style w:type="character" w:customStyle="1" w:styleId="10">
    <w:name w:val="확인되지 않은 멘션1"/>
    <w:uiPriority w:val="99"/>
    <w:semiHidden/>
    <w:unhideWhenUsed/>
    <w:rsid w:val="008C59DD"/>
    <w:rPr>
      <w:color w:val="605E5C"/>
      <w:shd w:val="clear" w:color="auto" w:fill="E1DFDD"/>
    </w:rPr>
  </w:style>
  <w:style w:type="paragraph" w:styleId="aa">
    <w:name w:val="Subtitle"/>
    <w:basedOn w:val="a"/>
    <w:next w:val="a"/>
    <w:uiPriority w:val="11"/>
    <w:qFormat/>
    <w:pPr>
      <w:keepNext/>
      <w:keepLines/>
      <w:spacing w:before="360" w:after="80"/>
    </w:pPr>
    <w:rPr>
      <w:rFonts w:ascii="Georgia" w:eastAsia="Georgia" w:hAnsi="Georgia" w:cs="Georgia"/>
      <w:i/>
      <w:iCs/>
      <w:color w:val="666666"/>
      <w:sz w:val="48"/>
      <w:szCs w:val="48"/>
    </w:rPr>
  </w:style>
  <w:style w:type="table" w:customStyle="1" w:styleId="ab">
    <w:basedOn w:val="TableNormal"/>
    <w:tblPr>
      <w:tblStyleRowBandSize w:val="1"/>
      <w:tblStyleColBandSize w:val="1"/>
      <w:tblCellMar>
        <w:top w:w="0" w:type="dxa"/>
        <w:left w:w="115" w:type="dxa"/>
        <w:bottom w:w="0" w:type="dxa"/>
        <w:right w:w="115" w:type="dxa"/>
      </w:tblCellMar>
    </w:tblPr>
  </w:style>
  <w:style w:type="paragraph" w:styleId="ac">
    <w:name w:val="Normal (Web)"/>
    <w:basedOn w:val="a"/>
    <w:uiPriority w:val="99"/>
    <w:unhideWhenUsed/>
    <w:rsid w:val="0038548E"/>
    <w:pPr>
      <w:widowControl/>
      <w:spacing w:before="100" w:beforeAutospacing="1" w:after="100" w:afterAutospacing="1" w:line="240" w:lineRule="auto"/>
      <w:jc w:val="left"/>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IKF3yvxO5Yu2twbRLpSB7CxjOyg==">CgMxLjA4AHIhMWlkbzdLMDJEYW94bGNvWXhiVFpiY1lXM3E4S3BXR3Ay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512</Words>
  <Characters>2919</Characters>
  <Application>Microsoft Office Word</Application>
  <DocSecurity>0</DocSecurity>
  <Lines>24</Lines>
  <Paragraphs>6</Paragraphs>
  <ScaleCrop>false</ScaleCrop>
  <Company/>
  <LinksUpToDate>false</LinksUpToDate>
  <CharactersWithSpaces>3425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Rick Punt</dc:creator>
  <cp:lastModifiedBy>노상욱</cp:lastModifiedBy>
  <cp:revision>3</cp:revision>
  <dcterms:created xsi:type="dcterms:W3CDTF">2026-02-08T16:28:00Z</dcterms:created>
  <dcterms:modified xsi:type="dcterms:W3CDTF">2026-04-01T08:41:00Z</dcterms:modified>
</cp:coreProperties>
</file>