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4A1995" w14:paraId="6F73B46B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4A1995" w:rsidRPr="000D0D3C" w:rsidRDefault="004A1995" w:rsidP="004A199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7949BC91" w:rsidR="004A1995" w:rsidRDefault="004A1995" w:rsidP="004A1995">
            <w:pPr>
              <w:pStyle w:val="a8"/>
            </w:pPr>
            <w:r>
              <w:rPr>
                <w:color w:val="000000"/>
                <w:szCs w:val="20"/>
              </w:rPr>
              <w:t>Jun Moon</w:t>
            </w:r>
          </w:p>
        </w:tc>
      </w:tr>
      <w:tr w:rsidR="004A1995" w14:paraId="739E6459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1CD3FA25" w:rsidR="004A1995" w:rsidRDefault="004A1995" w:rsidP="004A1995">
            <w:pPr>
              <w:pStyle w:val="a8"/>
            </w:pPr>
            <w:r>
              <w:rPr>
                <w:color w:val="000000"/>
                <w:szCs w:val="20"/>
              </w:rPr>
              <w:t>junmoon@hanyang.ac.kr</w:t>
            </w:r>
          </w:p>
        </w:tc>
      </w:tr>
      <w:tr w:rsidR="004A1995" w14:paraId="7E81323C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0B300D79" w:rsidR="004A1995" w:rsidRDefault="004A1995" w:rsidP="004A1995">
            <w:pPr>
              <w:pStyle w:val="a8"/>
            </w:pPr>
            <w:r>
              <w:rPr>
                <w:color w:val="000000"/>
                <w:szCs w:val="20"/>
              </w:rPr>
              <w:t>College of Engineering</w:t>
            </w:r>
          </w:p>
        </w:tc>
      </w:tr>
      <w:tr w:rsidR="004A1995" w14:paraId="39AB3031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4D819EFE" w:rsidR="004A1995" w:rsidRDefault="004A1995" w:rsidP="004A1995">
            <w:pPr>
              <w:pStyle w:val="a8"/>
            </w:pPr>
            <w:r>
              <w:rPr>
                <w:color w:val="000000"/>
                <w:szCs w:val="20"/>
              </w:rPr>
              <w:t>Department of Electrical Engineering</w:t>
            </w:r>
          </w:p>
        </w:tc>
      </w:tr>
      <w:tr w:rsidR="004A1995" w14:paraId="27359370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00BD4D6B" w:rsidR="004A1995" w:rsidRDefault="009E5E8E" w:rsidP="004A1995">
            <w:pPr>
              <w:pStyle w:val="a8"/>
            </w:pPr>
            <w:hyperlink r:id="rId8" w:history="1">
              <w:r w:rsidR="004A1995" w:rsidRPr="008540B2">
                <w:rPr>
                  <w:rStyle w:val="a7"/>
                  <w:szCs w:val="20"/>
                </w:rPr>
                <w:t>https://junmoony.github.io/</w:t>
              </w:r>
            </w:hyperlink>
          </w:p>
        </w:tc>
      </w:tr>
      <w:tr w:rsidR="004A1995" w14:paraId="0F7810FA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4A1995" w:rsidRPr="000D0D3C" w:rsidRDefault="004A1995" w:rsidP="004A1995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4A1995" w:rsidRDefault="004A1995" w:rsidP="004A1995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07968466" w:rsidR="004A1995" w:rsidRPr="009E5E8E" w:rsidRDefault="009E5E8E" w:rsidP="009E5E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hint="eastAsia"/>
                <w:color w:val="000000"/>
                <w:kern w:val="0"/>
                <w:szCs w:val="20"/>
              </w:rPr>
            </w:pPr>
            <w:r>
              <w:rPr>
                <w:rFonts w:hint="eastAsia"/>
                <w:color w:val="000000"/>
                <w:szCs w:val="20"/>
              </w:rPr>
              <w:t>ECO2035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0801C2D6" w:rsidR="004A1995" w:rsidRDefault="009E5E8E" w:rsidP="004A1995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4A1995" w14:paraId="08D01840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4A3A3F90" w:rsidR="004A1995" w:rsidRDefault="00F948B0" w:rsidP="004A1995">
            <w:pPr>
              <w:pStyle w:val="a8"/>
              <w:jc w:val="center"/>
            </w:pPr>
            <w:r>
              <w:rPr>
                <w:color w:val="000000"/>
                <w:szCs w:val="20"/>
              </w:rPr>
              <w:t>Game theory and its applications</w:t>
            </w:r>
          </w:p>
        </w:tc>
      </w:tr>
      <w:tr w:rsidR="004A1995" w14:paraId="02D7993D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4A1995" w:rsidRPr="000D0D3C" w:rsidRDefault="004A1995" w:rsidP="004A1995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4A1995" w:rsidRPr="000D0D3C" w:rsidRDefault="004A1995" w:rsidP="004A1995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3F272CA1" w:rsidR="004A1995" w:rsidRPr="009E5E8E" w:rsidRDefault="004A1995" w:rsidP="009E5E8E">
            <w:pPr>
              <w:pStyle w:val="a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ue</w:t>
            </w:r>
            <w:r>
              <w:rPr>
                <w:rFonts w:hint="eastAsia"/>
              </w:rPr>
              <w:t>-</w:t>
            </w:r>
            <w:r>
              <w:t>Fri</w:t>
            </w:r>
            <w:r>
              <w:rPr>
                <w:rFonts w:hint="eastAsia"/>
              </w:rPr>
              <w:t xml:space="preserve"> / </w:t>
            </w:r>
            <w:r w:rsidR="009E5E8E">
              <w:rPr>
                <w:rFonts w:hint="eastAsia"/>
                <w:color w:val="000000"/>
                <w:szCs w:val="20"/>
              </w:rPr>
              <w:t>1:00 PM - 4:00 PM</w:t>
            </w:r>
          </w:p>
        </w:tc>
      </w:tr>
      <w:tr w:rsidR="00163E6A" w14:paraId="156544F7" w14:textId="77777777" w:rsidTr="004A1995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D38369" w14:textId="2A229DCC" w:rsidR="00163E6A" w:rsidRPr="00163E6A" w:rsidRDefault="00163E6A" w:rsidP="00163E6A">
            <w:pPr>
              <w:wordWrap/>
              <w:autoSpaceDE/>
              <w:autoSpaceDN/>
              <w:spacing w:after="0" w:line="240" w:lineRule="auto"/>
              <w:contextualSpacing/>
              <w:rPr>
                <w:color w:val="000000"/>
              </w:rPr>
            </w:pPr>
            <w:r w:rsidRPr="00163E6A">
              <w:rPr>
                <w:color w:val="000000"/>
              </w:rPr>
              <w:t>Game theory deals with the study of systematic strategic decision-making problems between interacting</w:t>
            </w:r>
            <w:r>
              <w:rPr>
                <w:color w:val="000000"/>
              </w:rPr>
              <w:t xml:space="preserve"> </w:t>
            </w:r>
            <w:r w:rsidRPr="00163E6A">
              <w:rPr>
                <w:color w:val="000000"/>
              </w:rPr>
              <w:t>rational players. It can also be viewed as a generalization of single-player optimization problems to multi-player optimization problems to consider various interacting decision-making situations. This course provides</w:t>
            </w:r>
            <w:r>
              <w:rPr>
                <w:color w:val="000000"/>
              </w:rPr>
              <w:t xml:space="preserve"> </w:t>
            </w:r>
            <w:r w:rsidRPr="00163E6A">
              <w:rPr>
                <w:color w:val="000000"/>
              </w:rPr>
              <w:t>an introductory level on game theory and its applications to engineering and economics. We study various</w:t>
            </w:r>
            <w:r>
              <w:rPr>
                <w:color w:val="000000"/>
              </w:rPr>
              <w:t xml:space="preserve"> </w:t>
            </w:r>
            <w:r w:rsidRPr="00163E6A">
              <w:rPr>
                <w:color w:val="000000"/>
              </w:rPr>
              <w:t>game-theoretic formulations of decision-making problems and notions of several different equilibria that can</w:t>
            </w:r>
            <w:r>
              <w:rPr>
                <w:color w:val="000000"/>
              </w:rPr>
              <w:t xml:space="preserve"> </w:t>
            </w:r>
            <w:r w:rsidRPr="00163E6A">
              <w:rPr>
                <w:color w:val="000000"/>
              </w:rPr>
              <w:t>quantify optimality of players. The course does not have any prerequisites.</w:t>
            </w:r>
          </w:p>
        </w:tc>
      </w:tr>
      <w:tr w:rsidR="00163E6A" w14:paraId="5394A283" w14:textId="77777777" w:rsidTr="004A1995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2A1FCE6" w14:textId="070550C6" w:rsidR="00163E6A" w:rsidRDefault="00163E6A" w:rsidP="00163E6A">
            <w:pPr>
              <w:pStyle w:val="a4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autoSpaceDE/>
              <w:autoSpaceDN/>
              <w:spacing w:after="0" w:line="240" w:lineRule="auto"/>
              <w:ind w:leftChars="0" w:left="174" w:hanging="174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Understanding various game-theoretic strategic </w:t>
            </w:r>
            <w:proofErr w:type="gramStart"/>
            <w:r>
              <w:rPr>
                <w:color w:val="000000"/>
              </w:rPr>
              <w:t>decision</w:t>
            </w:r>
            <w:r w:rsidR="00630E6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making</w:t>
            </w:r>
            <w:proofErr w:type="gramEnd"/>
            <w:r>
              <w:rPr>
                <w:color w:val="000000"/>
              </w:rPr>
              <w:t xml:space="preserve"> problems</w:t>
            </w:r>
          </w:p>
          <w:p w14:paraId="4F643D68" w14:textId="2E89417C" w:rsidR="00163E6A" w:rsidRPr="00163E6A" w:rsidRDefault="00163E6A" w:rsidP="00163E6A">
            <w:pPr>
              <w:pStyle w:val="a4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/>
              <w:autoSpaceDE/>
              <w:autoSpaceDN/>
              <w:spacing w:after="0" w:line="240" w:lineRule="auto"/>
              <w:ind w:leftChars="0" w:left="174" w:hanging="174"/>
              <w:contextualSpacing/>
              <w:rPr>
                <w:color w:val="000000"/>
              </w:rPr>
            </w:pPr>
            <w:r w:rsidRPr="00163E6A">
              <w:rPr>
                <w:color w:val="000000"/>
              </w:rPr>
              <w:t>Understanding various formulations and solution concepts in game theory</w:t>
            </w:r>
          </w:p>
        </w:tc>
      </w:tr>
      <w:tr w:rsidR="00163E6A" w14:paraId="5C5BEE37" w14:textId="77777777" w:rsidTr="004A1995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5F5C979C" w:rsidR="00163E6A" w:rsidRDefault="00163E6A" w:rsidP="00163E6A">
            <w:pPr>
              <w:pStyle w:val="a8"/>
              <w:numPr>
                <w:ilvl w:val="0"/>
                <w:numId w:val="6"/>
              </w:numPr>
            </w:pPr>
            <w:r>
              <w:t>Calculus</w:t>
            </w:r>
          </w:p>
        </w:tc>
      </w:tr>
      <w:tr w:rsidR="00163E6A" w14:paraId="00799E80" w14:textId="77777777" w:rsidTr="004A1995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5F3C87FB" w14:textId="77777777" w:rsidR="00163E6A" w:rsidRDefault="00163E6A" w:rsidP="00163E6A">
            <w:pPr>
              <w:pStyle w:val="a8"/>
              <w:numPr>
                <w:ilvl w:val="0"/>
                <w:numId w:val="8"/>
              </w:numPr>
              <w:ind w:left="171" w:hanging="171"/>
              <w:rPr>
                <w:color w:val="000000"/>
                <w:szCs w:val="20"/>
              </w:rPr>
            </w:pPr>
            <w:r w:rsidRPr="00893681">
              <w:rPr>
                <w:color w:val="000000"/>
                <w:szCs w:val="20"/>
              </w:rPr>
              <w:t>Lecture slides by Jun Moon</w:t>
            </w:r>
          </w:p>
          <w:p w14:paraId="6EF6B1B2" w14:textId="77777777" w:rsidR="00163E6A" w:rsidRPr="00163E6A" w:rsidRDefault="00163E6A" w:rsidP="00163E6A">
            <w:pPr>
              <w:pStyle w:val="a8"/>
              <w:numPr>
                <w:ilvl w:val="0"/>
                <w:numId w:val="8"/>
              </w:numPr>
              <w:ind w:left="171" w:hanging="171"/>
              <w:rPr>
                <w:color w:val="000000"/>
                <w:szCs w:val="20"/>
              </w:rPr>
            </w:pPr>
            <w:r w:rsidRPr="00163E6A">
              <w:rPr>
                <w:color w:val="000000"/>
              </w:rPr>
              <w:t>A course in game theory, M. J. Osborne</w:t>
            </w:r>
          </w:p>
          <w:p w14:paraId="2E61FED3" w14:textId="3A69267F" w:rsidR="00163E6A" w:rsidRPr="00163E6A" w:rsidRDefault="00163E6A" w:rsidP="00163E6A">
            <w:pPr>
              <w:pStyle w:val="a8"/>
              <w:numPr>
                <w:ilvl w:val="0"/>
                <w:numId w:val="8"/>
              </w:numPr>
              <w:ind w:left="171" w:hanging="171"/>
              <w:rPr>
                <w:color w:val="000000"/>
                <w:szCs w:val="20"/>
              </w:rPr>
            </w:pPr>
            <w:r w:rsidRPr="00972891">
              <w:rPr>
                <w:color w:val="000000"/>
              </w:rPr>
              <w:t xml:space="preserve">Game Theory: An Introduction, </w:t>
            </w:r>
            <w:r w:rsidRPr="00972891">
              <w:rPr>
                <w:rFonts w:hint="eastAsia"/>
                <w:color w:val="000000"/>
              </w:rPr>
              <w:t>S</w:t>
            </w:r>
            <w:r w:rsidRPr="00972891">
              <w:rPr>
                <w:color w:val="000000"/>
              </w:rPr>
              <w:t xml:space="preserve">. </w:t>
            </w:r>
            <w:proofErr w:type="spellStart"/>
            <w:r w:rsidRPr="00972891">
              <w:rPr>
                <w:color w:val="000000"/>
              </w:rPr>
              <w:t>Tadelis</w:t>
            </w:r>
            <w:proofErr w:type="spellEnd"/>
          </w:p>
        </w:tc>
      </w:tr>
      <w:tr w:rsidR="00163E6A" w14:paraId="2EF26F9F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163E6A" w:rsidRPr="000D0D3C" w:rsidRDefault="00163E6A" w:rsidP="00163E6A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5864C518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>10 %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2BADD30F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  <w:color w:val="000000"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375E2D28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>%</w:t>
            </w:r>
          </w:p>
        </w:tc>
      </w:tr>
      <w:tr w:rsidR="00163E6A" w14:paraId="30FE3607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4CAA23A9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 xml:space="preserve"> 30 %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10925AFE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3D00A03D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 xml:space="preserve"> 30 %</w:t>
            </w:r>
          </w:p>
        </w:tc>
      </w:tr>
      <w:tr w:rsidR="00163E6A" w14:paraId="28BB6291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0C91E44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4BB9D742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5F346A5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 xml:space="preserve"> 30 %</w:t>
            </w:r>
          </w:p>
        </w:tc>
      </w:tr>
      <w:tr w:rsidR="00163E6A" w14:paraId="0939B328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6FB18087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2169816A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135B4CFD" w:rsidR="00163E6A" w:rsidRDefault="00163E6A" w:rsidP="00163E6A">
            <w:pPr>
              <w:pStyle w:val="a8"/>
              <w:jc w:val="right"/>
            </w:pPr>
            <w:r>
              <w:rPr>
                <w:color w:val="000000"/>
              </w:rPr>
              <w:t>%</w:t>
            </w:r>
          </w:p>
        </w:tc>
      </w:tr>
      <w:tr w:rsidR="00163E6A" w14:paraId="17ACE589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163E6A" w14:paraId="6B621B91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11F1396F" w:rsidR="00163E6A" w:rsidRDefault="00163E6A" w:rsidP="00163E6A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06E5E9E1" w:rsidR="00163E6A" w:rsidRDefault="00163E6A" w:rsidP="00163E6A">
            <w:pPr>
              <w:pStyle w:val="a8"/>
              <w:jc w:val="right"/>
            </w:pPr>
            <w:r>
              <w:rPr>
                <w:color w:val="000000"/>
                <w:szCs w:val="20"/>
              </w:rPr>
              <w:t>%</w:t>
            </w:r>
          </w:p>
        </w:tc>
      </w:tr>
      <w:tr w:rsidR="00163E6A" w14:paraId="50ADB5E0" w14:textId="77777777" w:rsidTr="004A1995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163E6A" w:rsidRDefault="00163E6A" w:rsidP="00163E6A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163E6A" w:rsidRDefault="00163E6A" w:rsidP="00163E6A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63E6A" w14:paraId="606C8416" w14:textId="77777777" w:rsidTr="004A1995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163E6A" w:rsidRPr="000D0D3C" w:rsidRDefault="00163E6A" w:rsidP="00163E6A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163E6A" w:rsidRPr="000D0D3C" w:rsidRDefault="00163E6A" w:rsidP="00163E6A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24A9F1AF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26A98BD0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14:paraId="5165633F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99D3E51" w14:textId="7337BF89" w:rsidR="00163E6A" w:rsidRDefault="00163E6A" w:rsidP="00163E6A">
            <w:pPr>
              <w:pStyle w:val="a8"/>
            </w:pPr>
            <w:r>
              <w:rPr>
                <w:color w:val="000000"/>
                <w:szCs w:val="20"/>
              </w:rPr>
              <w:t>Course Introduction and introduction to game theory</w:t>
            </w:r>
          </w:p>
        </w:tc>
      </w:tr>
      <w:tr w:rsidR="00163E6A" w14:paraId="6AD44AED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8B35E10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42C5E2A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5251646" w14:textId="282B1BF9" w:rsidR="00163E6A" w:rsidRDefault="00163E6A" w:rsidP="00163E6A">
            <w:pPr>
              <w:pStyle w:val="a8"/>
            </w:pPr>
            <w:r>
              <w:rPr>
                <w:color w:val="000000"/>
              </w:rPr>
              <w:t>Strategic games: Concept and formulation / Nash equilibrium</w:t>
            </w:r>
          </w:p>
        </w:tc>
      </w:tr>
      <w:tr w:rsidR="00163E6A" w14:paraId="139CCA8F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F055C22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BAC920B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766B760D" w14:textId="5DEF7E0B" w:rsidR="00163E6A" w:rsidRDefault="00163E6A" w:rsidP="00163E6A">
            <w:pPr>
              <w:pStyle w:val="a8"/>
            </w:pPr>
            <w:r>
              <w:rPr>
                <w:color w:val="000000"/>
              </w:rPr>
              <w:t>Strategic games: Concept and formulation / Nash equilibrium</w:t>
            </w:r>
          </w:p>
        </w:tc>
      </w:tr>
      <w:tr w:rsidR="00163E6A" w14:paraId="6212B051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6AB26FD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F03AAC7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ABB64B1" w14:textId="48610E7F" w:rsidR="00163E6A" w:rsidRDefault="00163E6A" w:rsidP="00163E6A">
            <w:pPr>
              <w:pStyle w:val="a8"/>
            </w:pPr>
            <w:r>
              <w:rPr>
                <w:color w:val="000000"/>
              </w:rPr>
              <w:t>Strategic games: Concept and formulation / Nash equilibrium</w:t>
            </w:r>
            <w:r>
              <w:rPr>
                <w:color w:val="000000"/>
                <w:szCs w:val="20"/>
              </w:rPr>
              <w:t xml:space="preserve"> </w:t>
            </w:r>
          </w:p>
        </w:tc>
      </w:tr>
      <w:tr w:rsidR="00163E6A" w14:paraId="72069451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485778B7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5EBEE5F7" w14:textId="77777777" w:rsidR="00163E6A" w:rsidRPr="000D0D3C" w:rsidRDefault="00163E6A" w:rsidP="00163E6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83" w:type="dxa"/>
            <w:shd w:val="clear" w:color="auto" w:fill="auto"/>
          </w:tcPr>
          <w:p w14:paraId="5C890B45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0824E68" w14:textId="56BB6BBD" w:rsidR="00163E6A" w:rsidRDefault="00163E6A" w:rsidP="00163E6A">
            <w:pPr>
              <w:pStyle w:val="a8"/>
            </w:pPr>
            <w:r>
              <w:rPr>
                <w:color w:val="000000"/>
              </w:rPr>
              <w:t>Continuous games</w:t>
            </w:r>
          </w:p>
        </w:tc>
      </w:tr>
      <w:tr w:rsidR="00163E6A" w14:paraId="02B660DB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8B0EDA7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69A2A4A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355193F" w14:textId="39E595A9" w:rsidR="00163E6A" w:rsidRDefault="00163E6A" w:rsidP="00163E6A">
            <w:pPr>
              <w:pStyle w:val="a8"/>
            </w:pPr>
            <w:r>
              <w:rPr>
                <w:color w:val="000000"/>
              </w:rPr>
              <w:t>Continuous games</w:t>
            </w:r>
          </w:p>
        </w:tc>
      </w:tr>
      <w:tr w:rsidR="00163E6A" w14:paraId="155A143C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F983C47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2E4D3447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2DB6261" w14:textId="10D71DE5" w:rsidR="00163E6A" w:rsidRDefault="00163E6A" w:rsidP="00163E6A">
            <w:pPr>
              <w:pStyle w:val="a8"/>
            </w:pPr>
            <w:r w:rsidRPr="007E47A5">
              <w:rPr>
                <w:color w:val="000000"/>
                <w:szCs w:val="20"/>
              </w:rPr>
              <w:t xml:space="preserve">Review / </w:t>
            </w:r>
          </w:p>
        </w:tc>
      </w:tr>
      <w:tr w:rsidR="00163E6A" w14:paraId="328CB29D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A3DD5CA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113F9BA6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042ED0C" w14:textId="3B831441" w:rsidR="00163E6A" w:rsidRDefault="00163E6A" w:rsidP="00163E6A">
            <w:pPr>
              <w:pStyle w:val="a8"/>
            </w:pPr>
            <w:r>
              <w:rPr>
                <w:color w:val="000000"/>
                <w:szCs w:val="20"/>
              </w:rPr>
              <w:t>Midterm</w:t>
            </w:r>
          </w:p>
        </w:tc>
      </w:tr>
      <w:tr w:rsidR="001E74CD" w14:paraId="2ACC0A6E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1E74CD" w:rsidRPr="000D0D3C" w:rsidRDefault="001E74CD" w:rsidP="001E74C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3756D549" w14:textId="77777777" w:rsidR="001E74CD" w:rsidRDefault="001E74CD" w:rsidP="001E74CD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19412D89" w14:textId="77777777" w:rsidR="001E74CD" w:rsidRPr="000D0D3C" w:rsidRDefault="001E74CD" w:rsidP="001E74C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983" w:type="dxa"/>
            <w:shd w:val="clear" w:color="auto" w:fill="auto"/>
          </w:tcPr>
          <w:p w14:paraId="747C9657" w14:textId="77777777" w:rsidR="001E74CD" w:rsidRDefault="001E74CD" w:rsidP="001E74CD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AA082EF" w14:textId="70A6EC78" w:rsidR="001E74CD" w:rsidRDefault="001E74CD" w:rsidP="001E74CD">
            <w:pPr>
              <w:pStyle w:val="a8"/>
            </w:pPr>
            <w:r>
              <w:rPr>
                <w:color w:val="000000"/>
              </w:rPr>
              <w:t>Extensive form of games: Formulation / subgame perfect equilibrium</w:t>
            </w:r>
          </w:p>
        </w:tc>
      </w:tr>
      <w:tr w:rsidR="001E74CD" w14:paraId="453480FF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1E74CD" w:rsidRPr="000D0D3C" w:rsidRDefault="001E74CD" w:rsidP="001E74C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F33113E" w14:textId="77777777" w:rsidR="001E74CD" w:rsidRDefault="001E74CD" w:rsidP="001E74CD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65296930" w14:textId="77777777" w:rsidR="001E74CD" w:rsidRDefault="001E74CD" w:rsidP="001E74C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0B54569" w14:textId="02DE7D46" w:rsidR="001E74CD" w:rsidRDefault="001E74CD" w:rsidP="001E74CD">
            <w:pPr>
              <w:pStyle w:val="a8"/>
            </w:pPr>
            <w:r>
              <w:rPr>
                <w:color w:val="000000"/>
              </w:rPr>
              <w:t>Extensive form of games: Formulation / subgame perfect equilibrium</w:t>
            </w:r>
          </w:p>
        </w:tc>
      </w:tr>
      <w:tr w:rsidR="001E74CD" w14:paraId="2B1909C3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1E74CD" w:rsidRPr="000D0D3C" w:rsidRDefault="001E74CD" w:rsidP="001E74C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80409A2" w14:textId="77777777" w:rsidR="001E74CD" w:rsidRDefault="001E74CD" w:rsidP="001E74CD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DF253EF" w14:textId="77777777" w:rsidR="001E74CD" w:rsidRDefault="001E74CD" w:rsidP="001E74C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48AC7A0" w14:textId="3B2D9998" w:rsidR="001E74CD" w:rsidRDefault="00D261B3" w:rsidP="001E74CD">
            <w:pPr>
              <w:pStyle w:val="a8"/>
            </w:pPr>
            <w:r>
              <w:rPr>
                <w:color w:val="000000"/>
              </w:rPr>
              <w:t>Repeated games</w:t>
            </w:r>
          </w:p>
        </w:tc>
      </w:tr>
      <w:tr w:rsidR="001E74CD" w14:paraId="4CBDE0EE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1E74CD" w:rsidRPr="000D0D3C" w:rsidRDefault="001E74CD" w:rsidP="001E74C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DDC28C0" w14:textId="77777777" w:rsidR="001E74CD" w:rsidRDefault="001E74CD" w:rsidP="001E74CD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2142531" w14:textId="77777777" w:rsidR="001E74CD" w:rsidRDefault="001E74CD" w:rsidP="001E74CD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9E3A1AB" w14:textId="2A854389" w:rsidR="001E74CD" w:rsidRDefault="001E74CD" w:rsidP="001E74CD">
            <w:pPr>
              <w:pStyle w:val="a8"/>
            </w:pPr>
            <w:r>
              <w:rPr>
                <w:color w:val="000000"/>
              </w:rPr>
              <w:t>Repeated games</w:t>
            </w:r>
          </w:p>
        </w:tc>
      </w:tr>
      <w:tr w:rsidR="001E74CD" w14:paraId="7F0158DC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1E74CD" w:rsidRPr="000D0D3C" w:rsidRDefault="001E74CD" w:rsidP="001E74C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40FB762B" w14:textId="77777777" w:rsidR="001E74CD" w:rsidRDefault="001E74CD" w:rsidP="001E74CD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09F122CC" w14:textId="77777777" w:rsidR="001E74CD" w:rsidRPr="000D0D3C" w:rsidRDefault="001E74CD" w:rsidP="001E74C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983" w:type="dxa"/>
            <w:shd w:val="clear" w:color="auto" w:fill="auto"/>
          </w:tcPr>
          <w:p w14:paraId="02D0910E" w14:textId="77777777" w:rsidR="001E74CD" w:rsidRDefault="001E74CD" w:rsidP="001E74CD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6596842" w14:textId="19A3DD61" w:rsidR="001E74CD" w:rsidRDefault="00D261B3" w:rsidP="001E74CD">
            <w:pPr>
              <w:pStyle w:val="a8"/>
            </w:pPr>
            <w:r>
              <w:rPr>
                <w:color w:val="000000"/>
              </w:rPr>
              <w:t>Bayesian games</w:t>
            </w:r>
          </w:p>
        </w:tc>
      </w:tr>
      <w:tr w:rsidR="00163E6A" w14:paraId="49E08401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82B34F3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1C9B0367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1DE57F2" w14:textId="136BEF8B" w:rsidR="00163E6A" w:rsidRDefault="00163E6A" w:rsidP="00163E6A">
            <w:pPr>
              <w:pStyle w:val="a8"/>
            </w:pPr>
            <w:r w:rsidRPr="007E47A5">
              <w:rPr>
                <w:color w:val="000000"/>
                <w:szCs w:val="20"/>
              </w:rPr>
              <w:t xml:space="preserve">Review / </w:t>
            </w:r>
            <w:proofErr w:type="gramStart"/>
            <w:r>
              <w:rPr>
                <w:color w:val="000000"/>
                <w:szCs w:val="20"/>
              </w:rPr>
              <w:t>Project day</w:t>
            </w:r>
            <w:proofErr w:type="gramEnd"/>
          </w:p>
        </w:tc>
      </w:tr>
      <w:tr w:rsidR="00163E6A" w14:paraId="398EEBCC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B07FD63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1C9088EC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FE183EC" w14:textId="2ED16E14" w:rsidR="00163E6A" w:rsidRDefault="00163E6A" w:rsidP="00163E6A">
            <w:pPr>
              <w:pStyle w:val="a8"/>
            </w:pPr>
            <w:r>
              <w:rPr>
                <w:color w:val="000000"/>
                <w:szCs w:val="20"/>
              </w:rPr>
              <w:t>Final</w:t>
            </w:r>
          </w:p>
        </w:tc>
      </w:tr>
      <w:tr w:rsidR="00163E6A" w14:paraId="139CCBD9" w14:textId="77777777" w:rsidTr="004A19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AF8BCB6" w14:textId="77777777" w:rsidR="00163E6A" w:rsidRPr="000D0D3C" w:rsidRDefault="00163E6A" w:rsidP="00163E6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36C7685" w14:textId="77777777" w:rsidR="00163E6A" w:rsidRDefault="00163E6A" w:rsidP="00163E6A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230BB571" w14:textId="77777777" w:rsidR="00163E6A" w:rsidRDefault="00163E6A" w:rsidP="00163E6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33C83E6" w14:textId="3D49497F" w:rsidR="00163E6A" w:rsidRDefault="00163E6A" w:rsidP="00163E6A">
            <w:pPr>
              <w:pStyle w:val="a8"/>
            </w:pPr>
            <w:r>
              <w:rPr>
                <w:color w:val="000000"/>
                <w:szCs w:val="20"/>
              </w:rPr>
              <w:t>Graduation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32837" w14:textId="77777777" w:rsidR="000527FD" w:rsidRDefault="000527FD" w:rsidP="006D23FB">
      <w:pPr>
        <w:spacing w:after="0" w:line="240" w:lineRule="auto"/>
      </w:pPr>
      <w:r>
        <w:separator/>
      </w:r>
    </w:p>
  </w:endnote>
  <w:endnote w:type="continuationSeparator" w:id="0">
    <w:p w14:paraId="0F2EEAE1" w14:textId="77777777" w:rsidR="000527FD" w:rsidRDefault="000527F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6E8A2" w14:textId="77777777" w:rsidR="000527FD" w:rsidRDefault="000527FD" w:rsidP="006D23FB">
      <w:pPr>
        <w:spacing w:after="0" w:line="240" w:lineRule="auto"/>
      </w:pPr>
      <w:r>
        <w:separator/>
      </w:r>
    </w:p>
  </w:footnote>
  <w:footnote w:type="continuationSeparator" w:id="0">
    <w:p w14:paraId="123FA5B9" w14:textId="77777777" w:rsidR="000527FD" w:rsidRDefault="000527F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E6D56"/>
    <w:multiLevelType w:val="hybridMultilevel"/>
    <w:tmpl w:val="7070D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4" w15:restartNumberingAfterBreak="0">
    <w:nsid w:val="2EF247D8"/>
    <w:multiLevelType w:val="hybridMultilevel"/>
    <w:tmpl w:val="E2EE4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AF9469D"/>
    <w:multiLevelType w:val="hybridMultilevel"/>
    <w:tmpl w:val="585C2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527FD"/>
    <w:rsid w:val="00095810"/>
    <w:rsid w:val="000A0E8B"/>
    <w:rsid w:val="000A6BF7"/>
    <w:rsid w:val="000B286C"/>
    <w:rsid w:val="000B5708"/>
    <w:rsid w:val="000B64D5"/>
    <w:rsid w:val="000D0D3C"/>
    <w:rsid w:val="00102D2B"/>
    <w:rsid w:val="001259F0"/>
    <w:rsid w:val="00151783"/>
    <w:rsid w:val="00163E6A"/>
    <w:rsid w:val="00175E6D"/>
    <w:rsid w:val="00197547"/>
    <w:rsid w:val="001E01E6"/>
    <w:rsid w:val="001E74CD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1995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30E6A"/>
    <w:rsid w:val="00676321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E42C0"/>
    <w:rsid w:val="006F104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9E5E8E"/>
    <w:rsid w:val="00A31B61"/>
    <w:rsid w:val="00A40336"/>
    <w:rsid w:val="00A41CF1"/>
    <w:rsid w:val="00A639AA"/>
    <w:rsid w:val="00A67970"/>
    <w:rsid w:val="00A8373B"/>
    <w:rsid w:val="00A86EB0"/>
    <w:rsid w:val="00A96EDB"/>
    <w:rsid w:val="00AA6936"/>
    <w:rsid w:val="00AB026B"/>
    <w:rsid w:val="00AD0665"/>
    <w:rsid w:val="00AF49A0"/>
    <w:rsid w:val="00B202A2"/>
    <w:rsid w:val="00B24862"/>
    <w:rsid w:val="00B36FB5"/>
    <w:rsid w:val="00B4523B"/>
    <w:rsid w:val="00B61DB1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261B3"/>
    <w:rsid w:val="00D327BB"/>
    <w:rsid w:val="00D35515"/>
    <w:rsid w:val="00D76BA7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948B0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customStyle="1" w:styleId="p1">
    <w:name w:val="p1"/>
    <w:basedOn w:val="a"/>
    <w:rsid w:val="00163E6A"/>
    <w:pPr>
      <w:widowControl/>
      <w:wordWrap/>
      <w:autoSpaceDE/>
      <w:autoSpaceDN/>
      <w:spacing w:after="0" w:line="240" w:lineRule="auto"/>
      <w:jc w:val="left"/>
    </w:pPr>
    <w:rPr>
      <w:rFonts w:ascii="Helvetica" w:eastAsia="Times New Roman" w:hAnsi="Helvetica"/>
      <w:color w:val="000000"/>
      <w:kern w:val="0"/>
      <w:sz w:val="15"/>
      <w:szCs w:val="15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unmoony.github.i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HYU</cp:lastModifiedBy>
  <cp:revision>18</cp:revision>
  <dcterms:created xsi:type="dcterms:W3CDTF">2023-02-02T06:31:00Z</dcterms:created>
  <dcterms:modified xsi:type="dcterms:W3CDTF">2025-04-18T07:11:00Z</dcterms:modified>
</cp:coreProperties>
</file>