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4"/>
        <w:gridCol w:w="1184"/>
        <w:gridCol w:w="983"/>
        <w:gridCol w:w="2102"/>
        <w:gridCol w:w="1567"/>
        <w:gridCol w:w="803"/>
        <w:gridCol w:w="880"/>
        <w:gridCol w:w="943"/>
        <w:gridCol w:w="536"/>
        <w:gridCol w:w="9"/>
      </w:tblGrid>
      <w:tr w:rsidR="0079164F" w14:paraId="6F73B46B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313E1DA4" w14:textId="77777777" w:rsidR="0079164F" w:rsidRPr="000D0D3C" w:rsidRDefault="0079164F" w:rsidP="0079164F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F</w:t>
            </w:r>
            <w:r w:rsidRPr="000D0D3C">
              <w:rPr>
                <w:b/>
              </w:rPr>
              <w:t>aculty Information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703FA2A" w14:textId="77777777" w:rsidR="0079164F" w:rsidRPr="000D0D3C" w:rsidRDefault="0079164F" w:rsidP="0079164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Name</w:t>
            </w:r>
          </w:p>
        </w:tc>
        <w:tc>
          <w:tcPr>
            <w:tcW w:w="6831" w:type="dxa"/>
            <w:gridSpan w:val="6"/>
          </w:tcPr>
          <w:p w14:paraId="2EA0F214" w14:textId="0B50262F" w:rsidR="0079164F" w:rsidRDefault="0079164F" w:rsidP="0079164F">
            <w:pPr>
              <w:pStyle w:val="a8"/>
            </w:pPr>
            <w:r>
              <w:rPr>
                <w:rFonts w:hint="eastAsia"/>
              </w:rPr>
              <w:t>Byoungho Kim</w:t>
            </w:r>
          </w:p>
        </w:tc>
      </w:tr>
      <w:tr w:rsidR="0079164F" w14:paraId="739E6459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44DD4DD4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78FF99A6" w14:textId="77777777" w:rsidR="0079164F" w:rsidRPr="000D0D3C" w:rsidRDefault="0079164F" w:rsidP="0079164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E-mail</w:t>
            </w:r>
          </w:p>
        </w:tc>
        <w:tc>
          <w:tcPr>
            <w:tcW w:w="6831" w:type="dxa"/>
            <w:gridSpan w:val="6"/>
          </w:tcPr>
          <w:p w14:paraId="00B67B21" w14:textId="1CD59731" w:rsidR="0079164F" w:rsidRDefault="0079164F" w:rsidP="0079164F">
            <w:pPr>
              <w:pStyle w:val="a8"/>
            </w:pPr>
            <w:r>
              <w:rPr>
                <w:rFonts w:hint="eastAsia"/>
              </w:rPr>
              <w:t>brandonkim@hanyang.ac.kr</w:t>
            </w:r>
          </w:p>
        </w:tc>
      </w:tr>
      <w:tr w:rsidR="0079164F" w14:paraId="7E81323C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1E7C8F7D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B9975AB" w14:textId="77777777" w:rsidR="0079164F" w:rsidRPr="000D0D3C" w:rsidRDefault="0079164F" w:rsidP="0079164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 University</w:t>
            </w:r>
          </w:p>
        </w:tc>
        <w:tc>
          <w:tcPr>
            <w:tcW w:w="6831" w:type="dxa"/>
            <w:gridSpan w:val="6"/>
          </w:tcPr>
          <w:p w14:paraId="3943F0FF" w14:textId="4915FC88" w:rsidR="0079164F" w:rsidRDefault="0079164F" w:rsidP="0079164F">
            <w:pPr>
              <w:pStyle w:val="a8"/>
            </w:pPr>
            <w:r>
              <w:rPr>
                <w:rFonts w:hint="eastAsia"/>
              </w:rPr>
              <w:t xml:space="preserve">Hanyang University </w:t>
            </w:r>
            <w:r>
              <w:t>–</w:t>
            </w:r>
            <w:r>
              <w:rPr>
                <w:rFonts w:hint="eastAsia"/>
              </w:rPr>
              <w:t xml:space="preserve"> ERICA</w:t>
            </w:r>
          </w:p>
        </w:tc>
      </w:tr>
      <w:tr w:rsidR="0079164F" w14:paraId="39AB3031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3D713291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AADA770" w14:textId="77777777" w:rsidR="0079164F" w:rsidRPr="000D0D3C" w:rsidRDefault="0079164F" w:rsidP="0079164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Department</w:t>
            </w:r>
          </w:p>
        </w:tc>
        <w:tc>
          <w:tcPr>
            <w:tcW w:w="6831" w:type="dxa"/>
            <w:gridSpan w:val="6"/>
          </w:tcPr>
          <w:p w14:paraId="32FD4775" w14:textId="6B85BD0D" w:rsidR="0079164F" w:rsidRDefault="0079164F" w:rsidP="0079164F">
            <w:pPr>
              <w:pStyle w:val="a8"/>
            </w:pPr>
            <w:r>
              <w:rPr>
                <w:rFonts w:hint="eastAsia"/>
              </w:rPr>
              <w:t>Division of Electrical Engineering</w:t>
            </w:r>
          </w:p>
        </w:tc>
      </w:tr>
      <w:tr w:rsidR="0079164F" w14:paraId="27359370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776495B9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68D0D6D0" w14:textId="77777777" w:rsidR="0079164F" w:rsidRPr="000D0D3C" w:rsidRDefault="0079164F" w:rsidP="0079164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Homepage</w:t>
            </w:r>
          </w:p>
        </w:tc>
        <w:tc>
          <w:tcPr>
            <w:tcW w:w="6831" w:type="dxa"/>
            <w:gridSpan w:val="6"/>
          </w:tcPr>
          <w:p w14:paraId="2ECDC61A" w14:textId="77777777" w:rsidR="0079164F" w:rsidRDefault="0079164F" w:rsidP="0079164F">
            <w:pPr>
              <w:pStyle w:val="a8"/>
            </w:pPr>
          </w:p>
        </w:tc>
      </w:tr>
      <w:tr w:rsidR="0079164F" w14:paraId="0F7810FA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4D65E7CF" w14:textId="77777777" w:rsidR="0079164F" w:rsidRPr="000D0D3C" w:rsidRDefault="0079164F" w:rsidP="0079164F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Course Information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597ACBE9" w14:textId="77777777" w:rsidR="0079164F" w:rsidRPr="000D0D3C" w:rsidRDefault="0079164F" w:rsidP="0079164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Class No.</w:t>
            </w:r>
          </w:p>
        </w:tc>
        <w:tc>
          <w:tcPr>
            <w:tcW w:w="2102" w:type="dxa"/>
          </w:tcPr>
          <w:p w14:paraId="56ED9012" w14:textId="72F12D4F" w:rsidR="0079164F" w:rsidRDefault="0079164F" w:rsidP="0079164F">
            <w:pPr>
              <w:pStyle w:val="a8"/>
              <w:jc w:val="center"/>
            </w:pPr>
            <w:r>
              <w:rPr>
                <w:rFonts w:hint="eastAsia"/>
              </w:rPr>
              <w:t>TBD</w:t>
            </w:r>
          </w:p>
        </w:tc>
        <w:tc>
          <w:tcPr>
            <w:tcW w:w="1567" w:type="dxa"/>
            <w:shd w:val="clear" w:color="auto" w:fill="EDEDED"/>
            <w:vAlign w:val="center"/>
          </w:tcPr>
          <w:p w14:paraId="72BCE7FD" w14:textId="04211C26" w:rsidR="0079164F" w:rsidRPr="000D0D3C" w:rsidRDefault="0079164F" w:rsidP="0079164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</w:t>
            </w:r>
            <w:r w:rsidRPr="000D0D3C">
              <w:rPr>
                <w:b/>
              </w:rPr>
              <w:t>se Code</w:t>
            </w:r>
          </w:p>
        </w:tc>
        <w:tc>
          <w:tcPr>
            <w:tcW w:w="1683" w:type="dxa"/>
            <w:gridSpan w:val="2"/>
          </w:tcPr>
          <w:p w14:paraId="541CD2DD" w14:textId="05418C6A" w:rsidR="0079164F" w:rsidRDefault="0079164F" w:rsidP="0079164F">
            <w:pPr>
              <w:pStyle w:val="a8"/>
              <w:jc w:val="center"/>
            </w:pPr>
            <w:r w:rsidRPr="008C4C63">
              <w:t>ISS1224</w:t>
            </w:r>
          </w:p>
        </w:tc>
        <w:tc>
          <w:tcPr>
            <w:tcW w:w="943" w:type="dxa"/>
            <w:shd w:val="clear" w:color="auto" w:fill="EDEDED"/>
            <w:vAlign w:val="center"/>
          </w:tcPr>
          <w:p w14:paraId="70D24F29" w14:textId="2B68E383" w:rsidR="0079164F" w:rsidRPr="000D0D3C" w:rsidRDefault="0079164F" w:rsidP="0079164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Credits</w:t>
            </w:r>
          </w:p>
        </w:tc>
        <w:tc>
          <w:tcPr>
            <w:tcW w:w="536" w:type="dxa"/>
            <w:vAlign w:val="center"/>
          </w:tcPr>
          <w:p w14:paraId="4F33C0CB" w14:textId="71ECF4D3" w:rsidR="0079164F" w:rsidRDefault="0079164F" w:rsidP="0079164F">
            <w:pPr>
              <w:pStyle w:val="a8"/>
              <w:jc w:val="center"/>
            </w:pPr>
            <w:r>
              <w:rPr>
                <w:rFonts w:hint="eastAsia"/>
              </w:rPr>
              <w:t>3</w:t>
            </w:r>
          </w:p>
        </w:tc>
      </w:tr>
      <w:tr w:rsidR="0079164F" w14:paraId="08D01840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C300983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9E98D08" w14:textId="77777777" w:rsidR="0079164F" w:rsidRPr="000D0D3C" w:rsidRDefault="0079164F" w:rsidP="0079164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Name</w:t>
            </w:r>
          </w:p>
        </w:tc>
        <w:tc>
          <w:tcPr>
            <w:tcW w:w="6831" w:type="dxa"/>
            <w:gridSpan w:val="6"/>
          </w:tcPr>
          <w:p w14:paraId="7FD42659" w14:textId="7F5190E4" w:rsidR="0079164F" w:rsidRDefault="0079164F" w:rsidP="0079164F">
            <w:pPr>
              <w:pStyle w:val="a8"/>
              <w:jc w:val="center"/>
            </w:pPr>
            <w:r>
              <w:rPr>
                <w:rFonts w:hint="eastAsia"/>
              </w:rPr>
              <w:t>Introduction to Semiconductor</w:t>
            </w:r>
          </w:p>
        </w:tc>
      </w:tr>
      <w:tr w:rsidR="0079164F" w14:paraId="02D7993D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23F02BA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6586B3E" w14:textId="77777777" w:rsidR="0079164F" w:rsidRPr="000D0D3C" w:rsidRDefault="0079164F" w:rsidP="0079164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Lecture Schedule</w:t>
            </w:r>
          </w:p>
        </w:tc>
        <w:tc>
          <w:tcPr>
            <w:tcW w:w="6831" w:type="dxa"/>
            <w:gridSpan w:val="6"/>
          </w:tcPr>
          <w:p w14:paraId="791702E9" w14:textId="041C7AB6" w:rsidR="0079164F" w:rsidRDefault="0079164F" w:rsidP="0079164F">
            <w:pPr>
              <w:pStyle w:val="a8"/>
              <w:jc w:val="center"/>
            </w:pPr>
            <w:r>
              <w:t>Monday-Saturday /</w:t>
            </w:r>
            <w:r w:rsidR="00A2197C">
              <w:t xml:space="preserve"> 09:00-12:00</w:t>
            </w:r>
          </w:p>
        </w:tc>
      </w:tr>
      <w:tr w:rsidR="0079164F" w14:paraId="156544F7" w14:textId="77777777" w:rsidTr="008D05FE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241E5E8D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C1E1334" w14:textId="77777777" w:rsidR="0079164F" w:rsidRPr="000D0D3C" w:rsidRDefault="0079164F" w:rsidP="0079164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Description</w:t>
            </w:r>
          </w:p>
        </w:tc>
        <w:tc>
          <w:tcPr>
            <w:tcW w:w="6831" w:type="dxa"/>
            <w:gridSpan w:val="6"/>
          </w:tcPr>
          <w:p w14:paraId="68D38369" w14:textId="3868830A" w:rsidR="0079164F" w:rsidRDefault="0079164F" w:rsidP="0079164F">
            <w:pPr>
              <w:pStyle w:val="a8"/>
            </w:pPr>
            <w:r w:rsidRPr="008141D3">
              <w:t>This course covers the fundamentals of semiconductors and explores their applications in circuits. Through simple examples, students will gain a comprehensive understanding of semiconductor systems.</w:t>
            </w:r>
          </w:p>
        </w:tc>
      </w:tr>
      <w:tr w:rsidR="0079164F" w14:paraId="5394A283" w14:textId="77777777" w:rsidTr="008D05FE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691367D5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88347BF" w14:textId="77777777" w:rsidR="0079164F" w:rsidRPr="000D0D3C" w:rsidRDefault="0079164F" w:rsidP="0079164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Objective</w:t>
            </w:r>
          </w:p>
        </w:tc>
        <w:tc>
          <w:tcPr>
            <w:tcW w:w="6831" w:type="dxa"/>
            <w:gridSpan w:val="6"/>
          </w:tcPr>
          <w:p w14:paraId="4F643D68" w14:textId="1C77F233" w:rsidR="0079164F" w:rsidRPr="00F57D43" w:rsidRDefault="0079164F" w:rsidP="0079164F">
            <w:pPr>
              <w:pStyle w:val="a8"/>
            </w:pPr>
            <w:r w:rsidRPr="008141D3">
              <w:t>To broaden overall knowledge and insight into semiconductors.</w:t>
            </w:r>
          </w:p>
        </w:tc>
      </w:tr>
      <w:tr w:rsidR="0079164F" w14:paraId="5C5BEE37" w14:textId="77777777" w:rsidTr="008D05FE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82B4C5E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01D5E49" w14:textId="77777777" w:rsidR="0079164F" w:rsidRPr="000D0D3C" w:rsidRDefault="0079164F" w:rsidP="0079164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</w:t>
            </w:r>
            <w:r w:rsidRPr="000D0D3C">
              <w:rPr>
                <w:b/>
              </w:rPr>
              <w:t>requisite</w:t>
            </w:r>
          </w:p>
        </w:tc>
        <w:tc>
          <w:tcPr>
            <w:tcW w:w="6831" w:type="dxa"/>
            <w:gridSpan w:val="6"/>
            <w:vAlign w:val="center"/>
          </w:tcPr>
          <w:p w14:paraId="01B6C97A" w14:textId="409340A8" w:rsidR="0079164F" w:rsidRDefault="0079164F" w:rsidP="0079164F">
            <w:pPr>
              <w:pStyle w:val="a8"/>
            </w:pPr>
            <w:r>
              <w:rPr>
                <w:rFonts w:hint="eastAsia"/>
              </w:rPr>
              <w:t>None</w:t>
            </w:r>
          </w:p>
        </w:tc>
      </w:tr>
      <w:tr w:rsidR="0079164F" w14:paraId="00799E80" w14:textId="77777777" w:rsidTr="008D05FE">
        <w:trPr>
          <w:gridAfter w:val="1"/>
          <w:wAfter w:w="9" w:type="dxa"/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4DCE923A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8CCA852" w14:textId="77777777" w:rsidR="0079164F" w:rsidRPr="000D0D3C" w:rsidRDefault="0079164F" w:rsidP="0079164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Materials/Textbooks</w:t>
            </w:r>
          </w:p>
        </w:tc>
        <w:tc>
          <w:tcPr>
            <w:tcW w:w="6831" w:type="dxa"/>
            <w:gridSpan w:val="6"/>
            <w:vAlign w:val="center"/>
          </w:tcPr>
          <w:p w14:paraId="2E61FED3" w14:textId="6C24345C" w:rsidR="0079164F" w:rsidRDefault="0079164F" w:rsidP="0079164F">
            <w:pPr>
              <w:pStyle w:val="a8"/>
            </w:pPr>
            <w:r w:rsidRPr="00022058">
              <w:t>Lecture notes will be distributed before each class.</w:t>
            </w:r>
          </w:p>
        </w:tc>
      </w:tr>
      <w:tr w:rsidR="0079164F" w14:paraId="2EF26F9F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54C250AB" w14:textId="77777777" w:rsidR="0079164F" w:rsidRPr="000D0D3C" w:rsidRDefault="0079164F" w:rsidP="0079164F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Evaluation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D9D847E" w14:textId="77777777" w:rsidR="0079164F" w:rsidRPr="000D0D3C" w:rsidRDefault="0079164F" w:rsidP="0079164F">
            <w:pPr>
              <w:pStyle w:val="a8"/>
              <w:jc w:val="center"/>
              <w:rPr>
                <w:b/>
              </w:rPr>
            </w:pPr>
            <w:r w:rsidRPr="000D0D3C">
              <w:rPr>
                <w:b/>
              </w:rPr>
              <w:t>Attendance</w:t>
            </w:r>
          </w:p>
        </w:tc>
        <w:tc>
          <w:tcPr>
            <w:tcW w:w="2102" w:type="dxa"/>
          </w:tcPr>
          <w:p w14:paraId="5EF0A8F1" w14:textId="56D8DF4E" w:rsidR="0079164F" w:rsidRDefault="0079164F" w:rsidP="0079164F">
            <w:pPr>
              <w:pStyle w:val="a8"/>
              <w:jc w:val="right"/>
            </w:pPr>
            <w:r>
              <w:rPr>
                <w:rFonts w:hint="eastAsia"/>
              </w:rPr>
              <w:t>20%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518E1737" w14:textId="48F02027" w:rsidR="0079164F" w:rsidRPr="000D0D3C" w:rsidRDefault="0079164F" w:rsidP="0079164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Quiz</w:t>
            </w:r>
          </w:p>
        </w:tc>
        <w:tc>
          <w:tcPr>
            <w:tcW w:w="2359" w:type="dxa"/>
            <w:gridSpan w:val="3"/>
          </w:tcPr>
          <w:p w14:paraId="531D87E0" w14:textId="23AC258E" w:rsidR="0079164F" w:rsidRDefault="0079164F" w:rsidP="0079164F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79164F" w14:paraId="30FE3607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5B0F909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114E92AF" w14:textId="77777777" w:rsidR="0079164F" w:rsidRPr="000D0D3C" w:rsidRDefault="0079164F" w:rsidP="0079164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Assignment</w:t>
            </w:r>
          </w:p>
        </w:tc>
        <w:tc>
          <w:tcPr>
            <w:tcW w:w="2102" w:type="dxa"/>
          </w:tcPr>
          <w:p w14:paraId="0E5DF0D6" w14:textId="39BB4A1A" w:rsidR="0079164F" w:rsidRDefault="0079164F" w:rsidP="0079164F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44ECEA21" w14:textId="39FD18CC" w:rsidR="0079164F" w:rsidRPr="000D0D3C" w:rsidRDefault="0079164F" w:rsidP="0079164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Mid-term</w:t>
            </w:r>
            <w:r w:rsidRPr="000D0D3C">
              <w:rPr>
                <w:b/>
              </w:rPr>
              <w:t xml:space="preserve"> Exam</w:t>
            </w:r>
          </w:p>
        </w:tc>
        <w:tc>
          <w:tcPr>
            <w:tcW w:w="2359" w:type="dxa"/>
            <w:gridSpan w:val="3"/>
          </w:tcPr>
          <w:p w14:paraId="4FDECA28" w14:textId="37C461E1" w:rsidR="0079164F" w:rsidRDefault="0079164F" w:rsidP="0079164F">
            <w:pPr>
              <w:pStyle w:val="a8"/>
              <w:jc w:val="right"/>
            </w:pPr>
            <w:r>
              <w:rPr>
                <w:rFonts w:hint="eastAsia"/>
              </w:rPr>
              <w:t>40%</w:t>
            </w:r>
          </w:p>
        </w:tc>
      </w:tr>
      <w:tr w:rsidR="0079164F" w14:paraId="28BB6291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36B67B0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6A7586CE" w14:textId="77777777" w:rsidR="0079164F" w:rsidRPr="000D0D3C" w:rsidRDefault="0079164F" w:rsidP="0079164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Presentation</w:t>
            </w:r>
          </w:p>
        </w:tc>
        <w:tc>
          <w:tcPr>
            <w:tcW w:w="2102" w:type="dxa"/>
          </w:tcPr>
          <w:p w14:paraId="39C16BB2" w14:textId="0747221D" w:rsidR="0079164F" w:rsidRDefault="0079164F" w:rsidP="0079164F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4C4D63DB" w14:textId="13F1309F" w:rsidR="0079164F" w:rsidRPr="000D0D3C" w:rsidRDefault="0079164F" w:rsidP="0079164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Final Exam</w:t>
            </w:r>
          </w:p>
        </w:tc>
        <w:tc>
          <w:tcPr>
            <w:tcW w:w="2359" w:type="dxa"/>
            <w:gridSpan w:val="3"/>
          </w:tcPr>
          <w:p w14:paraId="4FFC9A61" w14:textId="6FD14730" w:rsidR="0079164F" w:rsidRDefault="0079164F" w:rsidP="0079164F">
            <w:pPr>
              <w:pStyle w:val="a8"/>
              <w:jc w:val="right"/>
            </w:pPr>
            <w:r>
              <w:rPr>
                <w:rFonts w:hint="eastAsia"/>
              </w:rPr>
              <w:t>40%</w:t>
            </w:r>
          </w:p>
        </w:tc>
      </w:tr>
      <w:tr w:rsidR="0079164F" w14:paraId="0939B328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37C11AA9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62891E6" w14:textId="77777777" w:rsidR="0079164F" w:rsidRPr="000D0D3C" w:rsidRDefault="0079164F" w:rsidP="0079164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Group Project</w:t>
            </w:r>
          </w:p>
        </w:tc>
        <w:tc>
          <w:tcPr>
            <w:tcW w:w="2102" w:type="dxa"/>
          </w:tcPr>
          <w:p w14:paraId="5D71E97D" w14:textId="33079929" w:rsidR="0079164F" w:rsidRDefault="0079164F" w:rsidP="0079164F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76173E71" w14:textId="1268363F" w:rsidR="0079164F" w:rsidRPr="000D0D3C" w:rsidRDefault="0079164F" w:rsidP="0079164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Participation</w:t>
            </w:r>
          </w:p>
        </w:tc>
        <w:tc>
          <w:tcPr>
            <w:tcW w:w="2359" w:type="dxa"/>
            <w:gridSpan w:val="3"/>
          </w:tcPr>
          <w:p w14:paraId="74C373AD" w14:textId="68B2A104" w:rsidR="0079164F" w:rsidRDefault="0079164F" w:rsidP="0079164F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79164F" w14:paraId="17ACE589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059AAA06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 w:val="restart"/>
            <w:shd w:val="clear" w:color="auto" w:fill="EDEDED"/>
            <w:vAlign w:val="center"/>
          </w:tcPr>
          <w:p w14:paraId="19796D44" w14:textId="77777777" w:rsidR="0079164F" w:rsidRPr="000D0D3C" w:rsidRDefault="0079164F" w:rsidP="0079164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Etc.</w:t>
            </w:r>
          </w:p>
        </w:tc>
        <w:tc>
          <w:tcPr>
            <w:tcW w:w="4472" w:type="dxa"/>
            <w:gridSpan w:val="3"/>
            <w:shd w:val="clear" w:color="auto" w:fill="EDEDED"/>
            <w:vAlign w:val="center"/>
          </w:tcPr>
          <w:p w14:paraId="62618F4F" w14:textId="77777777" w:rsidR="0079164F" w:rsidRPr="000D0D3C" w:rsidRDefault="0079164F" w:rsidP="0079164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Evaluation Item</w:t>
            </w:r>
          </w:p>
        </w:tc>
        <w:tc>
          <w:tcPr>
            <w:tcW w:w="2359" w:type="dxa"/>
            <w:gridSpan w:val="3"/>
            <w:shd w:val="clear" w:color="auto" w:fill="EDEDED"/>
            <w:vAlign w:val="center"/>
          </w:tcPr>
          <w:p w14:paraId="53C3C016" w14:textId="77777777" w:rsidR="0079164F" w:rsidRPr="000D0D3C" w:rsidRDefault="0079164F" w:rsidP="0079164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Ratio</w:t>
            </w:r>
          </w:p>
        </w:tc>
      </w:tr>
      <w:tr w:rsidR="0079164F" w14:paraId="6B621B91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5EEE6E91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/>
            <w:shd w:val="clear" w:color="auto" w:fill="EDEDED"/>
          </w:tcPr>
          <w:p w14:paraId="7C149A8C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4472" w:type="dxa"/>
            <w:gridSpan w:val="3"/>
          </w:tcPr>
          <w:p w14:paraId="3D79DFF3" w14:textId="77777777" w:rsidR="0079164F" w:rsidRDefault="0079164F" w:rsidP="0079164F">
            <w:pPr>
              <w:pStyle w:val="a8"/>
            </w:pPr>
          </w:p>
        </w:tc>
        <w:tc>
          <w:tcPr>
            <w:tcW w:w="2359" w:type="dxa"/>
            <w:gridSpan w:val="3"/>
          </w:tcPr>
          <w:p w14:paraId="0791471F" w14:textId="77777777" w:rsidR="0079164F" w:rsidRDefault="0079164F" w:rsidP="0079164F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79164F" w14:paraId="50ADB5E0" w14:textId="77777777" w:rsidTr="008D05FE">
        <w:trPr>
          <w:gridAfter w:val="1"/>
          <w:wAfter w:w="9" w:type="dxa"/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DC8896E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/>
            <w:shd w:val="clear" w:color="auto" w:fill="EDEDED"/>
          </w:tcPr>
          <w:p w14:paraId="014D0F44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4472" w:type="dxa"/>
            <w:gridSpan w:val="3"/>
          </w:tcPr>
          <w:p w14:paraId="044F5011" w14:textId="77777777" w:rsidR="0079164F" w:rsidRDefault="0079164F" w:rsidP="0079164F">
            <w:pPr>
              <w:pStyle w:val="a8"/>
            </w:pPr>
          </w:p>
        </w:tc>
        <w:tc>
          <w:tcPr>
            <w:tcW w:w="2359" w:type="dxa"/>
            <w:gridSpan w:val="3"/>
          </w:tcPr>
          <w:p w14:paraId="71BF3DAB" w14:textId="77777777" w:rsidR="0079164F" w:rsidRDefault="0079164F" w:rsidP="0079164F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79164F" w14:paraId="606C8416" w14:textId="77777777" w:rsidTr="00BA4AFA">
        <w:trPr>
          <w:trHeight w:val="270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33272A6B" w14:textId="77777777" w:rsidR="0079164F" w:rsidRPr="000D0D3C" w:rsidRDefault="0079164F" w:rsidP="0079164F">
            <w:pPr>
              <w:pStyle w:val="a8"/>
              <w:rPr>
                <w:b/>
              </w:rPr>
            </w:pPr>
            <w:r w:rsidRPr="000D0D3C">
              <w:rPr>
                <w:b/>
              </w:rPr>
              <w:t>Dai</w:t>
            </w:r>
            <w:r w:rsidRPr="000D0D3C">
              <w:rPr>
                <w:rFonts w:hint="eastAsia"/>
                <w:b/>
              </w:rPr>
              <w:t xml:space="preserve">ly </w:t>
            </w:r>
          </w:p>
          <w:p w14:paraId="00930EC3" w14:textId="77777777" w:rsidR="0079164F" w:rsidRPr="000D0D3C" w:rsidRDefault="0079164F" w:rsidP="0079164F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Lecture Plan</w:t>
            </w:r>
          </w:p>
        </w:tc>
        <w:tc>
          <w:tcPr>
            <w:tcW w:w="1184" w:type="dxa"/>
            <w:shd w:val="clear" w:color="auto" w:fill="EDEDED"/>
          </w:tcPr>
          <w:p w14:paraId="26A98BD0" w14:textId="44E50671" w:rsidR="0079164F" w:rsidRPr="000D0D3C" w:rsidRDefault="0079164F" w:rsidP="0079164F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 1</w:t>
            </w:r>
          </w:p>
        </w:tc>
        <w:tc>
          <w:tcPr>
            <w:tcW w:w="7823" w:type="dxa"/>
            <w:gridSpan w:val="8"/>
          </w:tcPr>
          <w:p w14:paraId="399D3E51" w14:textId="1CA18606" w:rsidR="0079164F" w:rsidRDefault="0079164F" w:rsidP="0079164F">
            <w:pPr>
              <w:pStyle w:val="a8"/>
            </w:pPr>
            <w:r>
              <w:rPr>
                <w:rFonts w:hint="eastAsia"/>
              </w:rPr>
              <w:t>Basic electrical circuits 1</w:t>
            </w:r>
          </w:p>
        </w:tc>
      </w:tr>
      <w:tr w:rsidR="0079164F" w14:paraId="6AD44AED" w14:textId="77777777" w:rsidTr="00725D9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E1437F4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28B35E10" w14:textId="21350521" w:rsidR="0079164F" w:rsidRDefault="0079164F" w:rsidP="0079164F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2</w:t>
            </w:r>
          </w:p>
        </w:tc>
        <w:tc>
          <w:tcPr>
            <w:tcW w:w="7823" w:type="dxa"/>
            <w:gridSpan w:val="8"/>
          </w:tcPr>
          <w:p w14:paraId="35251646" w14:textId="7B9F457B" w:rsidR="0079164F" w:rsidRDefault="0079164F" w:rsidP="0079164F">
            <w:pPr>
              <w:pStyle w:val="a8"/>
            </w:pPr>
            <w:r>
              <w:rPr>
                <w:rFonts w:hint="eastAsia"/>
              </w:rPr>
              <w:t>Basic electrical circuits 2</w:t>
            </w:r>
          </w:p>
        </w:tc>
      </w:tr>
      <w:tr w:rsidR="0079164F" w14:paraId="139CCA8F" w14:textId="77777777" w:rsidTr="009105C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6D4B5B95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7F055C22" w14:textId="0A1281EF" w:rsidR="0079164F" w:rsidRDefault="0079164F" w:rsidP="0079164F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3</w:t>
            </w:r>
          </w:p>
        </w:tc>
        <w:tc>
          <w:tcPr>
            <w:tcW w:w="7823" w:type="dxa"/>
            <w:gridSpan w:val="8"/>
          </w:tcPr>
          <w:p w14:paraId="766B760D" w14:textId="28396D75" w:rsidR="0079164F" w:rsidRDefault="0079164F" w:rsidP="0079164F">
            <w:pPr>
              <w:pStyle w:val="a8"/>
            </w:pPr>
            <w:r>
              <w:rPr>
                <w:rFonts w:hint="eastAsia"/>
              </w:rPr>
              <w:t>Fundamentals of circuit components 1</w:t>
            </w:r>
          </w:p>
        </w:tc>
      </w:tr>
      <w:tr w:rsidR="0079164F" w14:paraId="6212B051" w14:textId="77777777" w:rsidTr="0097441E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11390EB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66AB26FD" w14:textId="030F511F" w:rsidR="0079164F" w:rsidRDefault="0079164F" w:rsidP="0079164F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4</w:t>
            </w:r>
          </w:p>
        </w:tc>
        <w:tc>
          <w:tcPr>
            <w:tcW w:w="7823" w:type="dxa"/>
            <w:gridSpan w:val="8"/>
          </w:tcPr>
          <w:p w14:paraId="5ABB64B1" w14:textId="3E28D907" w:rsidR="0079164F" w:rsidRDefault="0079164F" w:rsidP="0079164F">
            <w:pPr>
              <w:pStyle w:val="a8"/>
            </w:pPr>
            <w:r>
              <w:rPr>
                <w:rFonts w:hint="eastAsia"/>
              </w:rPr>
              <w:t>Fundamentals of circuit components 2</w:t>
            </w:r>
          </w:p>
        </w:tc>
      </w:tr>
      <w:tr w:rsidR="0079164F" w14:paraId="72069451" w14:textId="77777777" w:rsidTr="0034247E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203015A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5EBEE5F7" w14:textId="53EBAE06" w:rsidR="0079164F" w:rsidRPr="000D0D3C" w:rsidRDefault="0079164F" w:rsidP="0079164F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 xml:space="preserve">Day </w:t>
            </w:r>
            <w:r>
              <w:t>5</w:t>
            </w:r>
          </w:p>
        </w:tc>
        <w:tc>
          <w:tcPr>
            <w:tcW w:w="7823" w:type="dxa"/>
            <w:gridSpan w:val="8"/>
          </w:tcPr>
          <w:p w14:paraId="10824E68" w14:textId="401AABDF" w:rsidR="0079164F" w:rsidRDefault="0079164F" w:rsidP="0079164F">
            <w:pPr>
              <w:pStyle w:val="a8"/>
            </w:pPr>
            <w:r>
              <w:rPr>
                <w:rFonts w:hint="eastAsia"/>
              </w:rPr>
              <w:t>Fundamentals of circuit components 3</w:t>
            </w:r>
          </w:p>
        </w:tc>
      </w:tr>
      <w:tr w:rsidR="0079164F" w14:paraId="02B660DB" w14:textId="77777777" w:rsidTr="00FC3398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174CB89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78B0EDA7" w14:textId="3005245E" w:rsidR="0079164F" w:rsidRDefault="0079164F" w:rsidP="0079164F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6</w:t>
            </w:r>
          </w:p>
        </w:tc>
        <w:tc>
          <w:tcPr>
            <w:tcW w:w="7823" w:type="dxa"/>
            <w:gridSpan w:val="8"/>
          </w:tcPr>
          <w:p w14:paraId="5355193F" w14:textId="5A406B0B" w:rsidR="0079164F" w:rsidRDefault="0079164F" w:rsidP="0079164F">
            <w:pPr>
              <w:pStyle w:val="a8"/>
            </w:pPr>
            <w:r>
              <w:rPr>
                <w:rFonts w:hint="eastAsia"/>
              </w:rPr>
              <w:t>Fundamentals of circuit components 4</w:t>
            </w:r>
          </w:p>
        </w:tc>
      </w:tr>
      <w:tr w:rsidR="0079164F" w14:paraId="155A143C" w14:textId="77777777" w:rsidTr="0080196F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29AE524E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1F983C47" w14:textId="4DA2E323" w:rsidR="0079164F" w:rsidRDefault="0079164F" w:rsidP="0079164F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7</w:t>
            </w:r>
          </w:p>
        </w:tc>
        <w:tc>
          <w:tcPr>
            <w:tcW w:w="7823" w:type="dxa"/>
            <w:gridSpan w:val="8"/>
          </w:tcPr>
          <w:p w14:paraId="62DB6261" w14:textId="74576773" w:rsidR="0079164F" w:rsidRDefault="0079164F" w:rsidP="0079164F">
            <w:pPr>
              <w:pStyle w:val="a8"/>
            </w:pPr>
            <w:r>
              <w:rPr>
                <w:rFonts w:hint="eastAsia"/>
              </w:rPr>
              <w:t>Midterm exam</w:t>
            </w:r>
          </w:p>
        </w:tc>
      </w:tr>
      <w:tr w:rsidR="0079164F" w14:paraId="328CB29D" w14:textId="77777777" w:rsidTr="00FE731D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3BC6F1FA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5A3DD5CA" w14:textId="323EDD97" w:rsidR="0079164F" w:rsidRDefault="0079164F" w:rsidP="0079164F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8</w:t>
            </w:r>
          </w:p>
        </w:tc>
        <w:tc>
          <w:tcPr>
            <w:tcW w:w="7823" w:type="dxa"/>
            <w:gridSpan w:val="8"/>
          </w:tcPr>
          <w:p w14:paraId="5042ED0C" w14:textId="58289A8A" w:rsidR="0079164F" w:rsidRDefault="0079164F" w:rsidP="0079164F">
            <w:pPr>
              <w:pStyle w:val="a8"/>
            </w:pPr>
            <w:r>
              <w:rPr>
                <w:rFonts w:hint="eastAsia"/>
              </w:rPr>
              <w:t xml:space="preserve">Fundamentals of diode </w:t>
            </w:r>
          </w:p>
        </w:tc>
      </w:tr>
      <w:tr w:rsidR="0079164F" w14:paraId="2ACC0A6E" w14:textId="77777777" w:rsidTr="002830B0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5AACEEED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19412D89" w14:textId="771EFE33" w:rsidR="0079164F" w:rsidRPr="000D0D3C" w:rsidRDefault="0079164F" w:rsidP="0079164F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 xml:space="preserve">Day </w:t>
            </w:r>
            <w:r>
              <w:t>9</w:t>
            </w:r>
          </w:p>
        </w:tc>
        <w:tc>
          <w:tcPr>
            <w:tcW w:w="7823" w:type="dxa"/>
            <w:gridSpan w:val="8"/>
          </w:tcPr>
          <w:p w14:paraId="6AA082EF" w14:textId="28BD9266" w:rsidR="0079164F" w:rsidRDefault="0079164F" w:rsidP="0079164F">
            <w:pPr>
              <w:pStyle w:val="a8"/>
            </w:pPr>
            <w:r>
              <w:rPr>
                <w:rFonts w:hint="eastAsia"/>
              </w:rPr>
              <w:t>Diode circuits</w:t>
            </w:r>
          </w:p>
        </w:tc>
      </w:tr>
      <w:tr w:rsidR="0079164F" w14:paraId="453480FF" w14:textId="77777777" w:rsidTr="008815E8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0B8DE3F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7F33113E" w14:textId="23E0B85D" w:rsidR="0079164F" w:rsidRDefault="0079164F" w:rsidP="0079164F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10</w:t>
            </w:r>
          </w:p>
        </w:tc>
        <w:tc>
          <w:tcPr>
            <w:tcW w:w="7823" w:type="dxa"/>
            <w:gridSpan w:val="8"/>
          </w:tcPr>
          <w:p w14:paraId="00B54569" w14:textId="0BA62CF9" w:rsidR="0079164F" w:rsidRDefault="0079164F" w:rsidP="0079164F">
            <w:pPr>
              <w:pStyle w:val="a8"/>
            </w:pPr>
            <w:r>
              <w:rPr>
                <w:rFonts w:hint="eastAsia"/>
              </w:rPr>
              <w:t xml:space="preserve">Fundamentals of BJT </w:t>
            </w:r>
          </w:p>
        </w:tc>
      </w:tr>
      <w:tr w:rsidR="0079164F" w14:paraId="2B1909C3" w14:textId="77777777" w:rsidTr="00AB5382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A4584CB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280409A2" w14:textId="2B9146C5" w:rsidR="0079164F" w:rsidRDefault="0079164F" w:rsidP="0079164F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11</w:t>
            </w:r>
          </w:p>
        </w:tc>
        <w:tc>
          <w:tcPr>
            <w:tcW w:w="7823" w:type="dxa"/>
            <w:gridSpan w:val="8"/>
          </w:tcPr>
          <w:p w14:paraId="148AC7A0" w14:textId="0117FEBD" w:rsidR="0079164F" w:rsidRDefault="0079164F" w:rsidP="0079164F">
            <w:pPr>
              <w:pStyle w:val="a8"/>
            </w:pPr>
            <w:r>
              <w:rPr>
                <w:rFonts w:hint="eastAsia"/>
              </w:rPr>
              <w:t>BJT circuits</w:t>
            </w:r>
          </w:p>
        </w:tc>
      </w:tr>
      <w:tr w:rsidR="0079164F" w14:paraId="4CBDE0EE" w14:textId="77777777" w:rsidTr="005E14F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A984000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3DDC28C0" w14:textId="182D56F7" w:rsidR="0079164F" w:rsidRDefault="0079164F" w:rsidP="0079164F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12</w:t>
            </w:r>
          </w:p>
        </w:tc>
        <w:tc>
          <w:tcPr>
            <w:tcW w:w="7823" w:type="dxa"/>
            <w:gridSpan w:val="8"/>
          </w:tcPr>
          <w:p w14:paraId="19E3A1AB" w14:textId="10944792" w:rsidR="0079164F" w:rsidRDefault="0079164F" w:rsidP="0079164F">
            <w:pPr>
              <w:pStyle w:val="a8"/>
            </w:pPr>
            <w:r>
              <w:rPr>
                <w:rFonts w:hint="eastAsia"/>
              </w:rPr>
              <w:t xml:space="preserve">Fundamentals of CMOS </w:t>
            </w:r>
          </w:p>
        </w:tc>
      </w:tr>
      <w:tr w:rsidR="0079164F" w14:paraId="7F0158DC" w14:textId="77777777" w:rsidTr="00596B62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2B6AF310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09F122CC" w14:textId="206669F7" w:rsidR="0079164F" w:rsidRPr="000D0D3C" w:rsidRDefault="0079164F" w:rsidP="0079164F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 xml:space="preserve">Day </w:t>
            </w:r>
            <w:r>
              <w:t>13</w:t>
            </w:r>
          </w:p>
        </w:tc>
        <w:tc>
          <w:tcPr>
            <w:tcW w:w="7823" w:type="dxa"/>
            <w:gridSpan w:val="8"/>
          </w:tcPr>
          <w:p w14:paraId="16596842" w14:textId="238A5447" w:rsidR="0079164F" w:rsidRDefault="0079164F" w:rsidP="0079164F">
            <w:pPr>
              <w:pStyle w:val="a8"/>
            </w:pPr>
            <w:r>
              <w:rPr>
                <w:rFonts w:hint="eastAsia"/>
              </w:rPr>
              <w:t>CMOS circuits 1</w:t>
            </w:r>
          </w:p>
        </w:tc>
      </w:tr>
      <w:tr w:rsidR="0079164F" w14:paraId="49E08401" w14:textId="77777777" w:rsidTr="0055356D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1BAD932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282B34F3" w14:textId="18D123B1" w:rsidR="0079164F" w:rsidRDefault="0079164F" w:rsidP="0079164F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14</w:t>
            </w:r>
          </w:p>
        </w:tc>
        <w:tc>
          <w:tcPr>
            <w:tcW w:w="7823" w:type="dxa"/>
            <w:gridSpan w:val="8"/>
          </w:tcPr>
          <w:p w14:paraId="01DE57F2" w14:textId="0CCFFB87" w:rsidR="0079164F" w:rsidRDefault="0079164F" w:rsidP="0079164F">
            <w:pPr>
              <w:pStyle w:val="a8"/>
            </w:pPr>
            <w:r>
              <w:rPr>
                <w:rFonts w:hint="eastAsia"/>
              </w:rPr>
              <w:t>CMOS circuits 2</w:t>
            </w:r>
          </w:p>
        </w:tc>
      </w:tr>
      <w:tr w:rsidR="0079164F" w14:paraId="398EEBCC" w14:textId="77777777" w:rsidTr="002D5F4E">
        <w:trPr>
          <w:trHeight w:val="368"/>
          <w:jc w:val="center"/>
        </w:trPr>
        <w:tc>
          <w:tcPr>
            <w:tcW w:w="1524" w:type="dxa"/>
            <w:vMerge/>
            <w:shd w:val="clear" w:color="auto" w:fill="D9D9D9"/>
          </w:tcPr>
          <w:p w14:paraId="4534F0D5" w14:textId="77777777" w:rsidR="0079164F" w:rsidRPr="000D0D3C" w:rsidRDefault="0079164F" w:rsidP="0079164F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1B07FD63" w14:textId="65AAE003" w:rsidR="0079164F" w:rsidRDefault="0079164F" w:rsidP="0079164F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15</w:t>
            </w:r>
          </w:p>
        </w:tc>
        <w:tc>
          <w:tcPr>
            <w:tcW w:w="7823" w:type="dxa"/>
            <w:gridSpan w:val="8"/>
          </w:tcPr>
          <w:p w14:paraId="6FE183EC" w14:textId="21F13011" w:rsidR="0079164F" w:rsidRDefault="0079164F" w:rsidP="0079164F">
            <w:pPr>
              <w:pStyle w:val="a8"/>
            </w:pPr>
            <w:r>
              <w:rPr>
                <w:rFonts w:hint="eastAsia"/>
              </w:rPr>
              <w:t>Final exam</w:t>
            </w:r>
          </w:p>
        </w:tc>
      </w:tr>
    </w:tbl>
    <w:p w14:paraId="01450DA4" w14:textId="77777777" w:rsidR="00EE2054" w:rsidRPr="005D2FED" w:rsidRDefault="00EE2054" w:rsidP="005D2FED">
      <w:pPr>
        <w:pStyle w:val="a8"/>
        <w:rPr>
          <w:sz w:val="14"/>
        </w:rPr>
      </w:pPr>
    </w:p>
    <w:sectPr w:rsidR="00EE2054" w:rsidRPr="005D2FED" w:rsidSect="00EE2054">
      <w:headerReference w:type="default" r:id="rId8"/>
      <w:headerReference w:type="first" r:id="rId9"/>
      <w:pgSz w:w="11906" w:h="16838"/>
      <w:pgMar w:top="720" w:right="720" w:bottom="720" w:left="720" w:header="851" w:footer="992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F7A3C1" w14:textId="77777777" w:rsidR="00C532F2" w:rsidRDefault="00C532F2" w:rsidP="006D23FB">
      <w:pPr>
        <w:spacing w:after="0" w:line="240" w:lineRule="auto"/>
      </w:pPr>
      <w:r>
        <w:separator/>
      </w:r>
    </w:p>
  </w:endnote>
  <w:endnote w:type="continuationSeparator" w:id="0">
    <w:p w14:paraId="0BA23088" w14:textId="77777777" w:rsidR="00C532F2" w:rsidRDefault="00C532F2" w:rsidP="006D23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311754" w14:textId="77777777" w:rsidR="00C532F2" w:rsidRDefault="00C532F2" w:rsidP="006D23FB">
      <w:pPr>
        <w:spacing w:after="0" w:line="240" w:lineRule="auto"/>
      </w:pPr>
      <w:r>
        <w:separator/>
      </w:r>
    </w:p>
  </w:footnote>
  <w:footnote w:type="continuationSeparator" w:id="0">
    <w:p w14:paraId="05B2F677" w14:textId="77777777" w:rsidR="00C532F2" w:rsidRDefault="00C532F2" w:rsidP="006D23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89F28F" w14:textId="77777777" w:rsidR="00DC64A6" w:rsidRDefault="00A96EDB" w:rsidP="00C40018">
    <w:pPr>
      <w:pStyle w:val="a5"/>
      <w:jc w:val="right"/>
    </w:pPr>
    <w:r w:rsidRPr="00EB3247">
      <w:rPr>
        <w:rFonts w:cs="Arial"/>
        <w:noProof/>
        <w:sz w:val="24"/>
      </w:rPr>
      <w:drawing>
        <wp:inline distT="0" distB="0" distL="0" distR="0" wp14:anchorId="6E4C29AB" wp14:editId="7AE7657A">
          <wp:extent cx="1657350" cy="266700"/>
          <wp:effectExtent l="0" t="0" r="0" b="0"/>
          <wp:docPr id="1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266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27FAD1" w14:textId="77777777" w:rsidR="00DC64A6" w:rsidRDefault="00A96EDB" w:rsidP="00C40018">
    <w:pPr>
      <w:pStyle w:val="a5"/>
      <w:jc w:val="center"/>
    </w:pPr>
    <w:r w:rsidRPr="00EB3247">
      <w:rPr>
        <w:rFonts w:cs="Arial"/>
        <w:noProof/>
        <w:sz w:val="24"/>
      </w:rPr>
      <w:drawing>
        <wp:inline distT="0" distB="0" distL="0" distR="0" wp14:anchorId="1A2CE9F1" wp14:editId="48177653">
          <wp:extent cx="3771900" cy="609600"/>
          <wp:effectExtent l="0" t="0" r="0" b="0"/>
          <wp:docPr id="2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719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C64A6">
      <w:br/>
    </w:r>
    <w:r w:rsidR="00DC64A6" w:rsidRPr="00C40018">
      <w:rPr>
        <w:rFonts w:hint="eastAsia"/>
        <w:b/>
        <w:sz w:val="28"/>
      </w:rPr>
      <w:t>Hanyang International</w:t>
    </w:r>
    <w:r w:rsidR="00CE096B">
      <w:rPr>
        <w:b/>
        <w:sz w:val="28"/>
      </w:rPr>
      <w:t xml:space="preserve"> Summ</w:t>
    </w:r>
    <w:r w:rsidR="00DC64A6">
      <w:rPr>
        <w:b/>
        <w:sz w:val="28"/>
      </w:rPr>
      <w:t xml:space="preserve">er </w:t>
    </w:r>
    <w:r w:rsidR="00DC64A6" w:rsidRPr="00C40018">
      <w:rPr>
        <w:rFonts w:hint="eastAsia"/>
        <w:b/>
        <w:sz w:val="28"/>
      </w:rPr>
      <w:t>School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6B1D52"/>
    <w:multiLevelType w:val="hybridMultilevel"/>
    <w:tmpl w:val="323813B8"/>
    <w:lvl w:ilvl="0" w:tplc="01020D58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D4315F3"/>
    <w:multiLevelType w:val="hybridMultilevel"/>
    <w:tmpl w:val="7F2673EA"/>
    <w:lvl w:ilvl="0" w:tplc="8A2C4EA4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2E18051C"/>
    <w:multiLevelType w:val="hybridMultilevel"/>
    <w:tmpl w:val="C97AEF56"/>
    <w:lvl w:ilvl="0" w:tplc="59CE906A">
      <w:numFmt w:val="bullet"/>
      <w:lvlText w:val=""/>
      <w:lvlJc w:val="left"/>
      <w:pPr>
        <w:ind w:left="-206" w:hanging="360"/>
      </w:pPr>
      <w:rPr>
        <w:rFonts w:ascii="Wingdings" w:eastAsia="맑은 고딕" w:hAnsi="Wingdings" w:cs="Open Sans" w:hint="default"/>
      </w:rPr>
    </w:lvl>
    <w:lvl w:ilvl="1" w:tplc="04090003" w:tentative="1">
      <w:start w:val="1"/>
      <w:numFmt w:val="bullet"/>
      <w:lvlText w:val=""/>
      <w:lvlJc w:val="left"/>
      <w:pPr>
        <w:ind w:left="23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63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3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43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83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23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263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034" w:hanging="400"/>
      </w:pPr>
      <w:rPr>
        <w:rFonts w:ascii="Wingdings" w:hAnsi="Wingdings" w:hint="default"/>
      </w:rPr>
    </w:lvl>
  </w:abstractNum>
  <w:abstractNum w:abstractNumId="3" w15:restartNumberingAfterBreak="0">
    <w:nsid w:val="3A5F7FA7"/>
    <w:multiLevelType w:val="hybridMultilevel"/>
    <w:tmpl w:val="A10604B8"/>
    <w:lvl w:ilvl="0" w:tplc="89B67E08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47566A0B"/>
    <w:multiLevelType w:val="hybridMultilevel"/>
    <w:tmpl w:val="33D856E8"/>
    <w:lvl w:ilvl="0" w:tplc="C834F10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613504E7"/>
    <w:multiLevelType w:val="hybridMultilevel"/>
    <w:tmpl w:val="A7DC4AC2"/>
    <w:lvl w:ilvl="0" w:tplc="86A8476E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AC1"/>
    <w:rsid w:val="000015ED"/>
    <w:rsid w:val="00032458"/>
    <w:rsid w:val="00037248"/>
    <w:rsid w:val="0004490A"/>
    <w:rsid w:val="00095810"/>
    <w:rsid w:val="000A0E8B"/>
    <w:rsid w:val="000A6BF7"/>
    <w:rsid w:val="000B286C"/>
    <w:rsid w:val="000B5708"/>
    <w:rsid w:val="000B64D5"/>
    <w:rsid w:val="000D0D3C"/>
    <w:rsid w:val="00151783"/>
    <w:rsid w:val="00175E6D"/>
    <w:rsid w:val="00197547"/>
    <w:rsid w:val="001E01E6"/>
    <w:rsid w:val="00204BD8"/>
    <w:rsid w:val="00213A41"/>
    <w:rsid w:val="00223234"/>
    <w:rsid w:val="00290F19"/>
    <w:rsid w:val="00296258"/>
    <w:rsid w:val="002B0665"/>
    <w:rsid w:val="002D48AE"/>
    <w:rsid w:val="0030617D"/>
    <w:rsid w:val="003329A7"/>
    <w:rsid w:val="00334909"/>
    <w:rsid w:val="00343F24"/>
    <w:rsid w:val="00344E41"/>
    <w:rsid w:val="00350F6C"/>
    <w:rsid w:val="00362DFA"/>
    <w:rsid w:val="0036345A"/>
    <w:rsid w:val="00365867"/>
    <w:rsid w:val="00365AEA"/>
    <w:rsid w:val="003819C5"/>
    <w:rsid w:val="00390388"/>
    <w:rsid w:val="003B5230"/>
    <w:rsid w:val="003B5883"/>
    <w:rsid w:val="003B752A"/>
    <w:rsid w:val="003E471E"/>
    <w:rsid w:val="004045F3"/>
    <w:rsid w:val="0047229A"/>
    <w:rsid w:val="004A409F"/>
    <w:rsid w:val="004D226C"/>
    <w:rsid w:val="004E05A4"/>
    <w:rsid w:val="004E3580"/>
    <w:rsid w:val="00502D96"/>
    <w:rsid w:val="00545240"/>
    <w:rsid w:val="0056003B"/>
    <w:rsid w:val="005708EB"/>
    <w:rsid w:val="005A3AC1"/>
    <w:rsid w:val="005A3EF8"/>
    <w:rsid w:val="005C3132"/>
    <w:rsid w:val="005C4307"/>
    <w:rsid w:val="005D2FED"/>
    <w:rsid w:val="005E23FC"/>
    <w:rsid w:val="00676906"/>
    <w:rsid w:val="0068749B"/>
    <w:rsid w:val="006A5E66"/>
    <w:rsid w:val="006B4BBF"/>
    <w:rsid w:val="006B787B"/>
    <w:rsid w:val="006C668E"/>
    <w:rsid w:val="006D0D6B"/>
    <w:rsid w:val="006D23FB"/>
    <w:rsid w:val="006D5931"/>
    <w:rsid w:val="006F5B3C"/>
    <w:rsid w:val="007232AC"/>
    <w:rsid w:val="00725B65"/>
    <w:rsid w:val="00734A80"/>
    <w:rsid w:val="00760E01"/>
    <w:rsid w:val="007614F5"/>
    <w:rsid w:val="0079164F"/>
    <w:rsid w:val="007A5C7A"/>
    <w:rsid w:val="007C480D"/>
    <w:rsid w:val="007E3C59"/>
    <w:rsid w:val="00824381"/>
    <w:rsid w:val="00840163"/>
    <w:rsid w:val="008C1078"/>
    <w:rsid w:val="008C59DD"/>
    <w:rsid w:val="008D05FE"/>
    <w:rsid w:val="008D1724"/>
    <w:rsid w:val="008E59B4"/>
    <w:rsid w:val="008F1033"/>
    <w:rsid w:val="0091088F"/>
    <w:rsid w:val="00920641"/>
    <w:rsid w:val="009551A7"/>
    <w:rsid w:val="00961C51"/>
    <w:rsid w:val="0097217A"/>
    <w:rsid w:val="00996A70"/>
    <w:rsid w:val="009A2AC2"/>
    <w:rsid w:val="009D0FDF"/>
    <w:rsid w:val="00A2197C"/>
    <w:rsid w:val="00A31B61"/>
    <w:rsid w:val="00A40336"/>
    <w:rsid w:val="00A41CF1"/>
    <w:rsid w:val="00A639AA"/>
    <w:rsid w:val="00A67970"/>
    <w:rsid w:val="00A86EB0"/>
    <w:rsid w:val="00A96EDB"/>
    <w:rsid w:val="00AA6936"/>
    <w:rsid w:val="00AB026B"/>
    <w:rsid w:val="00AD0665"/>
    <w:rsid w:val="00AF49A0"/>
    <w:rsid w:val="00B202A2"/>
    <w:rsid w:val="00B24862"/>
    <w:rsid w:val="00B4523B"/>
    <w:rsid w:val="00B675E2"/>
    <w:rsid w:val="00B71DF9"/>
    <w:rsid w:val="00B7428F"/>
    <w:rsid w:val="00B75DF3"/>
    <w:rsid w:val="00B94010"/>
    <w:rsid w:val="00BC51AD"/>
    <w:rsid w:val="00C3261F"/>
    <w:rsid w:val="00C40018"/>
    <w:rsid w:val="00C532F2"/>
    <w:rsid w:val="00C6246D"/>
    <w:rsid w:val="00C93CED"/>
    <w:rsid w:val="00CC7F30"/>
    <w:rsid w:val="00CE096B"/>
    <w:rsid w:val="00D20572"/>
    <w:rsid w:val="00D327BB"/>
    <w:rsid w:val="00D35515"/>
    <w:rsid w:val="00DA07A7"/>
    <w:rsid w:val="00DC64A6"/>
    <w:rsid w:val="00DD40E8"/>
    <w:rsid w:val="00DF3177"/>
    <w:rsid w:val="00E35E17"/>
    <w:rsid w:val="00E676C7"/>
    <w:rsid w:val="00E91734"/>
    <w:rsid w:val="00EB3247"/>
    <w:rsid w:val="00EE2054"/>
    <w:rsid w:val="00EF0BA8"/>
    <w:rsid w:val="00EF3F3C"/>
    <w:rsid w:val="00F0127B"/>
    <w:rsid w:val="00F57D43"/>
    <w:rsid w:val="00FA08C4"/>
    <w:rsid w:val="00FE10C6"/>
    <w:rsid w:val="00FF0AFD"/>
    <w:rsid w:val="00FF3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B60AEF"/>
  <w15:chartTrackingRefBased/>
  <w15:docId w15:val="{A71CB976-63DB-4646-BD69-E1B33083A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3A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7229A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6D23FB"/>
  </w:style>
  <w:style w:type="paragraph" w:styleId="a6">
    <w:name w:val="footer"/>
    <w:basedOn w:val="a"/>
    <w:link w:val="Char0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6D23FB"/>
  </w:style>
  <w:style w:type="character" w:styleId="a7">
    <w:name w:val="Hyperlink"/>
    <w:uiPriority w:val="99"/>
    <w:unhideWhenUsed/>
    <w:rsid w:val="003329A7"/>
    <w:rPr>
      <w:color w:val="0563C1"/>
      <w:u w:val="single"/>
    </w:rPr>
  </w:style>
  <w:style w:type="paragraph" w:styleId="a8">
    <w:name w:val="No Spacing"/>
    <w:uiPriority w:val="1"/>
    <w:qFormat/>
    <w:rsid w:val="00AF49A0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customStyle="1" w:styleId="1">
    <w:name w:val="확인되지 않은 멘션1"/>
    <w:uiPriority w:val="99"/>
    <w:semiHidden/>
    <w:unhideWhenUsed/>
    <w:rsid w:val="008C59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826105-E692-415F-9760-1C2A973CF2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209</Words>
  <Characters>1196</Characters>
  <Application>Microsoft Office Word</Application>
  <DocSecurity>0</DocSecurity>
  <Lines>9</Lines>
  <Paragraphs>2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Hanyang University</Company>
  <LinksUpToDate>false</LinksUpToDate>
  <CharactersWithSpaces>1403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Punt</dc:creator>
  <cp:keywords/>
  <dc:description/>
  <cp:lastModifiedBy>노상욱</cp:lastModifiedBy>
  <cp:revision>3</cp:revision>
  <dcterms:created xsi:type="dcterms:W3CDTF">2026-02-23T02:06:00Z</dcterms:created>
  <dcterms:modified xsi:type="dcterms:W3CDTF">2026-04-01T05:35:00Z</dcterms:modified>
</cp:coreProperties>
</file>