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39EB3112" w:rsidR="009E31D5" w:rsidRDefault="008032DD">
            <w:pPr>
              <w:pStyle w:val="a8"/>
              <w:jc w:val="center"/>
            </w:pPr>
            <w:r>
              <w:t>1806</w:t>
            </w:r>
            <w:r w:rsidR="005613FE">
              <w:t>7</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877CB"/>
    <w:rsid w:val="000A38B5"/>
    <w:rsid w:val="004C6979"/>
    <w:rsid w:val="005613FE"/>
    <w:rsid w:val="006D2165"/>
    <w:rsid w:val="008032DD"/>
    <w:rsid w:val="009E31D5"/>
    <w:rsid w:val="00AE5DAB"/>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